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   УТВЕРЖДАЮ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 Начальник инспекции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 (должность)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 xml:space="preserve"> __________К.С.</w:t>
      </w:r>
      <w:r w:rsidR="00E515E5">
        <w:rPr>
          <w:rFonts w:ascii="Times New Roman" w:hAnsi="Times New Roman" w:cs="Times New Roman"/>
          <w:sz w:val="24"/>
          <w:szCs w:val="24"/>
        </w:rPr>
        <w:t xml:space="preserve"> </w:t>
      </w:r>
      <w:r w:rsidRPr="00E90A9E">
        <w:rPr>
          <w:rFonts w:ascii="Times New Roman" w:hAnsi="Times New Roman" w:cs="Times New Roman"/>
          <w:sz w:val="24"/>
          <w:szCs w:val="24"/>
        </w:rPr>
        <w:t>Приходько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>(подпись) (инициалы, фамилия)</w:t>
      </w:r>
    </w:p>
    <w:p w:rsidR="00551D4E" w:rsidRPr="00E90A9E" w:rsidRDefault="00551D4E" w:rsidP="00551D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0A9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E90A9E">
        <w:rPr>
          <w:rFonts w:ascii="Times New Roman" w:hAnsi="Times New Roman" w:cs="Times New Roman"/>
          <w:sz w:val="24"/>
          <w:szCs w:val="24"/>
        </w:rPr>
        <w:t>от "</w:t>
      </w:r>
      <w:r w:rsidR="003D5BDD">
        <w:rPr>
          <w:rFonts w:ascii="Times New Roman" w:hAnsi="Times New Roman" w:cs="Times New Roman"/>
          <w:sz w:val="24"/>
          <w:szCs w:val="24"/>
        </w:rPr>
        <w:t>08</w:t>
      </w:r>
      <w:r w:rsidRPr="00E90A9E">
        <w:rPr>
          <w:rFonts w:ascii="Times New Roman" w:hAnsi="Times New Roman" w:cs="Times New Roman"/>
          <w:sz w:val="24"/>
          <w:szCs w:val="24"/>
        </w:rPr>
        <w:t xml:space="preserve">" </w:t>
      </w:r>
      <w:r w:rsidR="003D5BDD">
        <w:rPr>
          <w:rFonts w:ascii="Times New Roman" w:hAnsi="Times New Roman" w:cs="Times New Roman"/>
          <w:sz w:val="24"/>
          <w:szCs w:val="24"/>
        </w:rPr>
        <w:t>октябр</w:t>
      </w:r>
      <w:r w:rsidRPr="00E90A9E">
        <w:rPr>
          <w:rFonts w:ascii="Times New Roman" w:hAnsi="Times New Roman" w:cs="Times New Roman"/>
          <w:sz w:val="24"/>
          <w:szCs w:val="24"/>
        </w:rPr>
        <w:t>я 201</w:t>
      </w:r>
      <w:r w:rsidR="003D5BDD">
        <w:rPr>
          <w:rFonts w:ascii="Times New Roman" w:hAnsi="Times New Roman" w:cs="Times New Roman"/>
          <w:sz w:val="24"/>
          <w:szCs w:val="24"/>
        </w:rPr>
        <w:t>9</w:t>
      </w:r>
      <w:r w:rsidRPr="00E90A9E">
        <w:rPr>
          <w:rFonts w:ascii="Times New Roman" w:hAnsi="Times New Roman" w:cs="Times New Roman"/>
          <w:sz w:val="24"/>
          <w:szCs w:val="24"/>
        </w:rPr>
        <w:t>г.</w:t>
      </w:r>
    </w:p>
    <w:p w:rsidR="00551D4E" w:rsidRPr="00E90A9E" w:rsidRDefault="00551D4E" w:rsidP="00551D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1D4E" w:rsidRPr="001A6E71" w:rsidRDefault="00551D4E" w:rsidP="00551D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7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51D4E" w:rsidRPr="001A6E71" w:rsidRDefault="003D5BDD" w:rsidP="00551D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</w:t>
      </w:r>
      <w:r w:rsidR="00551D4E" w:rsidRPr="001A6E71">
        <w:rPr>
          <w:rFonts w:ascii="Times New Roman" w:hAnsi="Times New Roman" w:cs="Times New Roman"/>
          <w:b/>
          <w:sz w:val="24"/>
          <w:szCs w:val="24"/>
        </w:rPr>
        <w:t xml:space="preserve">го специалиста – эксперта отдела общего обеспечения </w:t>
      </w:r>
    </w:p>
    <w:p w:rsidR="00551D4E" w:rsidRPr="001A6E71" w:rsidRDefault="00551D4E" w:rsidP="00551D4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E71">
        <w:rPr>
          <w:rFonts w:ascii="Times New Roman" w:hAnsi="Times New Roman" w:cs="Times New Roman"/>
          <w:b/>
          <w:sz w:val="24"/>
          <w:szCs w:val="24"/>
        </w:rPr>
        <w:t xml:space="preserve">                             Межрайонной инспекции ФНС России № 5 по Приморскому краю</w:t>
      </w:r>
    </w:p>
    <w:p w:rsidR="00551D4E" w:rsidRDefault="00551D4E" w:rsidP="003A3276">
      <w:pPr>
        <w:pStyle w:val="a3"/>
        <w:widowControl w:val="0"/>
        <w:rPr>
          <w:sz w:val="24"/>
          <w:szCs w:val="24"/>
        </w:rPr>
      </w:pPr>
    </w:p>
    <w:p w:rsidR="003A3276" w:rsidRPr="00F25D3D" w:rsidRDefault="003A3276" w:rsidP="003A32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3276" w:rsidRPr="003421E0" w:rsidRDefault="003A3276" w:rsidP="003A32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1E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FE1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1. </w:t>
      </w:r>
      <w:r w:rsidR="00DF2FE1" w:rsidRPr="00E90A9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71EA4">
        <w:rPr>
          <w:rFonts w:ascii="Times New Roman" w:hAnsi="Times New Roman" w:cs="Times New Roman"/>
          <w:sz w:val="24"/>
          <w:szCs w:val="24"/>
        </w:rPr>
        <w:t>ведущи</w:t>
      </w:r>
      <w:r w:rsidR="00D87A85">
        <w:rPr>
          <w:rFonts w:ascii="Times New Roman" w:hAnsi="Times New Roman" w:cs="Times New Roman"/>
          <w:sz w:val="24"/>
          <w:szCs w:val="24"/>
        </w:rPr>
        <w:t>й</w:t>
      </w:r>
      <w:r w:rsidR="00D87A85" w:rsidRPr="00E90A9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DF2FE1" w:rsidRPr="00E90A9E">
        <w:rPr>
          <w:rFonts w:ascii="Times New Roman" w:hAnsi="Times New Roman" w:cs="Times New Roman"/>
          <w:sz w:val="24"/>
          <w:szCs w:val="24"/>
        </w:rPr>
        <w:t>отдела общего обеспечения Межрайонной инспекции Федеральной налоговой службы № 5 по Приморскому краю относится к старшей группе должностей гражданской службы  категории «специалисты».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Регистрацион</w:t>
      </w:r>
      <w:r w:rsidR="00A57214">
        <w:rPr>
          <w:rFonts w:ascii="Times New Roman" w:hAnsi="Times New Roman" w:cs="Times New Roman"/>
          <w:sz w:val="24"/>
          <w:szCs w:val="24"/>
        </w:rPr>
        <w:t>ный номер (код) должности – 11-</w:t>
      </w:r>
      <w:r w:rsidR="00B22852">
        <w:rPr>
          <w:rFonts w:ascii="Times New Roman" w:hAnsi="Times New Roman" w:cs="Times New Roman"/>
          <w:sz w:val="24"/>
          <w:szCs w:val="24"/>
        </w:rPr>
        <w:t>3</w:t>
      </w:r>
      <w:r w:rsidRPr="003421E0">
        <w:rPr>
          <w:rFonts w:ascii="Times New Roman" w:hAnsi="Times New Roman" w:cs="Times New Roman"/>
          <w:sz w:val="24"/>
          <w:szCs w:val="24"/>
        </w:rPr>
        <w:t>-</w:t>
      </w:r>
      <w:r w:rsidR="00B22852">
        <w:rPr>
          <w:rFonts w:ascii="Times New Roman" w:hAnsi="Times New Roman" w:cs="Times New Roman"/>
          <w:sz w:val="24"/>
          <w:szCs w:val="24"/>
        </w:rPr>
        <w:t>4</w:t>
      </w:r>
      <w:r w:rsidRPr="003421E0">
        <w:rPr>
          <w:rFonts w:ascii="Times New Roman" w:hAnsi="Times New Roman" w:cs="Times New Roman"/>
          <w:sz w:val="24"/>
          <w:szCs w:val="24"/>
        </w:rPr>
        <w:t>-0</w:t>
      </w:r>
      <w:r w:rsidR="006F556A">
        <w:rPr>
          <w:rFonts w:ascii="Times New Roman" w:hAnsi="Times New Roman" w:cs="Times New Roman"/>
          <w:sz w:val="24"/>
          <w:szCs w:val="24"/>
        </w:rPr>
        <w:t>8</w:t>
      </w:r>
      <w:r w:rsidR="00782F89">
        <w:rPr>
          <w:rFonts w:ascii="Times New Roman" w:hAnsi="Times New Roman" w:cs="Times New Roman"/>
          <w:sz w:val="24"/>
          <w:szCs w:val="24"/>
        </w:rPr>
        <w:t>7</w:t>
      </w:r>
      <w:r w:rsidRPr="003421E0">
        <w:rPr>
          <w:rFonts w:ascii="Times New Roman" w:hAnsi="Times New Roman" w:cs="Times New Roman"/>
          <w:sz w:val="24"/>
          <w:szCs w:val="24"/>
        </w:rPr>
        <w:t>.</w:t>
      </w:r>
    </w:p>
    <w:p w:rsidR="001D01CF" w:rsidRDefault="00954D1A" w:rsidP="00657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3276" w:rsidRPr="003421E0">
        <w:rPr>
          <w:rFonts w:ascii="Times New Roman" w:hAnsi="Times New Roman" w:cs="Times New Roman"/>
          <w:sz w:val="24"/>
          <w:szCs w:val="24"/>
        </w:rPr>
        <w:t>2. </w:t>
      </w:r>
      <w:r w:rsidR="003A3276" w:rsidRPr="003421E0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3A3276"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="00782F89">
        <w:rPr>
          <w:rFonts w:ascii="Times New Roman" w:hAnsi="Times New Roman" w:cs="Times New Roman"/>
          <w:sz w:val="24"/>
          <w:szCs w:val="24"/>
        </w:rPr>
        <w:t>ведущег</w:t>
      </w:r>
      <w:r w:rsidR="00D87A85" w:rsidRPr="00E90A9E">
        <w:rPr>
          <w:rFonts w:ascii="Times New Roman" w:hAnsi="Times New Roman" w:cs="Times New Roman"/>
          <w:sz w:val="24"/>
          <w:szCs w:val="24"/>
        </w:rPr>
        <w:t xml:space="preserve">о специалиста – эксперта: </w:t>
      </w:r>
    </w:p>
    <w:p w:rsidR="00FA07EB" w:rsidRDefault="00FA07EB" w:rsidP="00FA07EB">
      <w:pPr>
        <w:pStyle w:val="ConsPlusNormal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ведение бюджетного (бухгалтерского) учета и отчетности</w:t>
      </w:r>
      <w:r w:rsidR="0044399D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E95C5D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3. </w:t>
      </w:r>
      <w:r w:rsidRPr="003421E0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="00B24851">
        <w:rPr>
          <w:rFonts w:ascii="Times New Roman" w:hAnsi="Times New Roman" w:cs="Times New Roman"/>
          <w:sz w:val="24"/>
          <w:szCs w:val="24"/>
        </w:rPr>
        <w:t>ведущег</w:t>
      </w:r>
      <w:r w:rsidR="00B24851" w:rsidRPr="00E90A9E">
        <w:rPr>
          <w:rFonts w:ascii="Times New Roman" w:hAnsi="Times New Roman" w:cs="Times New Roman"/>
          <w:sz w:val="24"/>
          <w:szCs w:val="24"/>
        </w:rPr>
        <w:t>о</w:t>
      </w:r>
      <w:r w:rsidR="006453FD" w:rsidRPr="00E90A9E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Pr="003421E0">
        <w:rPr>
          <w:rFonts w:ascii="Times New Roman" w:hAnsi="Times New Roman"/>
          <w:sz w:val="24"/>
          <w:szCs w:val="24"/>
        </w:rPr>
        <w:t>:</w:t>
      </w:r>
      <w:r w:rsidRPr="003421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BD9" w:rsidRDefault="00325BD9" w:rsidP="003A3276">
      <w:pPr>
        <w:pStyle w:val="ConsPlusNormal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Регулирование в сфере бухгалтерског</w:t>
      </w:r>
      <w:r w:rsidR="000F2495">
        <w:rPr>
          <w:rFonts w:ascii="Times New Roman" w:eastAsiaTheme="minorHAnsi" w:hAnsi="Times New Roman"/>
          <w:sz w:val="24"/>
          <w:szCs w:val="24"/>
        </w:rPr>
        <w:t>о учета и финансовой отчетности, управление государственными финансовыми активами.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24851">
        <w:rPr>
          <w:rFonts w:ascii="Times New Roman" w:hAnsi="Times New Roman" w:cs="Times New Roman"/>
          <w:sz w:val="24"/>
          <w:szCs w:val="24"/>
        </w:rPr>
        <w:t>ведущег</w:t>
      </w:r>
      <w:r w:rsidR="00B24851" w:rsidRPr="00E90A9E">
        <w:rPr>
          <w:rFonts w:ascii="Times New Roman" w:hAnsi="Times New Roman" w:cs="Times New Roman"/>
          <w:sz w:val="24"/>
          <w:szCs w:val="24"/>
        </w:rPr>
        <w:t>о</w:t>
      </w:r>
      <w:r w:rsidR="00F9438A" w:rsidRPr="00E90A9E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Pr="003421E0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ИФНС России </w:t>
      </w:r>
      <w:r w:rsidR="00F9438A" w:rsidRPr="00E90A9E">
        <w:rPr>
          <w:rFonts w:ascii="Times New Roman" w:hAnsi="Times New Roman" w:cs="Times New Roman"/>
          <w:sz w:val="24"/>
          <w:szCs w:val="24"/>
        </w:rPr>
        <w:t>№ 5 по Приморскому краю</w:t>
      </w:r>
      <w:r w:rsidRPr="003421E0">
        <w:rPr>
          <w:rFonts w:ascii="Times New Roman" w:hAnsi="Times New Roman" w:cs="Times New Roman"/>
          <w:sz w:val="24"/>
          <w:szCs w:val="24"/>
        </w:rPr>
        <w:t>.</w:t>
      </w:r>
    </w:p>
    <w:p w:rsidR="003A3276" w:rsidRPr="003421E0" w:rsidRDefault="003A3276" w:rsidP="003A3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5. </w:t>
      </w:r>
      <w:r w:rsidR="00B24851">
        <w:rPr>
          <w:rFonts w:ascii="Times New Roman" w:hAnsi="Times New Roman" w:cs="Times New Roman"/>
          <w:sz w:val="24"/>
          <w:szCs w:val="24"/>
        </w:rPr>
        <w:t>Ведущи</w:t>
      </w:r>
      <w:r w:rsidRPr="003421E0">
        <w:rPr>
          <w:rFonts w:ascii="Times New Roman" w:hAnsi="Times New Roman" w:cs="Times New Roman"/>
          <w:sz w:val="24"/>
          <w:szCs w:val="24"/>
        </w:rPr>
        <w:t xml:space="preserve">й </w:t>
      </w:r>
      <w:r w:rsidR="00B87AB6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B87AB6"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Pr="003421E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B87AB6" w:rsidRPr="00E90A9E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3421E0">
        <w:rPr>
          <w:rFonts w:ascii="Times New Roman" w:hAnsi="Times New Roman" w:cs="Times New Roman"/>
          <w:sz w:val="24"/>
          <w:szCs w:val="24"/>
        </w:rPr>
        <w:t>.</w:t>
      </w:r>
    </w:p>
    <w:p w:rsidR="003A3276" w:rsidRPr="003421E0" w:rsidRDefault="003A3276" w:rsidP="003A32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1E0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3421E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863B4A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 Для замещения должности </w:t>
      </w:r>
      <w:r w:rsidR="002A2F96">
        <w:rPr>
          <w:rFonts w:ascii="Times New Roman" w:hAnsi="Times New Roman"/>
          <w:sz w:val="24"/>
          <w:szCs w:val="24"/>
        </w:rPr>
        <w:t>ведущег</w:t>
      </w:r>
      <w:r w:rsidR="002A2F96" w:rsidRPr="00E90A9E">
        <w:rPr>
          <w:rFonts w:ascii="Times New Roman" w:hAnsi="Times New Roman"/>
          <w:sz w:val="24"/>
          <w:szCs w:val="24"/>
        </w:rPr>
        <w:t>о</w:t>
      </w:r>
      <w:r w:rsidR="00DF623E" w:rsidRPr="00E90A9E">
        <w:rPr>
          <w:rFonts w:ascii="Times New Roman" w:hAnsi="Times New Roman"/>
          <w:sz w:val="24"/>
          <w:szCs w:val="24"/>
        </w:rPr>
        <w:t xml:space="preserve"> специалиста – эксперта</w:t>
      </w:r>
      <w:r w:rsidR="00DF623E" w:rsidRPr="003421E0">
        <w:rPr>
          <w:rFonts w:ascii="Times New Roman" w:hAnsi="Times New Roman"/>
          <w:sz w:val="24"/>
          <w:szCs w:val="24"/>
        </w:rPr>
        <w:t xml:space="preserve"> </w:t>
      </w:r>
      <w:r w:rsidR="003A3276" w:rsidRPr="003421E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3A3276" w:rsidRPr="005F027C" w:rsidRDefault="00E540E4" w:rsidP="00622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63B4A"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.1. Наличие высшего образования по специальности, направлению подготовки: </w:t>
      </w:r>
      <w:r w:rsidR="003A3276" w:rsidRPr="005F027C">
        <w:rPr>
          <w:rFonts w:ascii="Times New Roman" w:hAnsi="Times New Roman"/>
          <w:sz w:val="24"/>
          <w:szCs w:val="24"/>
        </w:rPr>
        <w:t>«</w:t>
      </w:r>
      <w:r w:rsidR="005E4BE3" w:rsidRPr="005F027C">
        <w:rPr>
          <w:rFonts w:ascii="Times New Roman" w:hAnsi="Times New Roman"/>
          <w:sz w:val="24"/>
          <w:szCs w:val="24"/>
        </w:rPr>
        <w:t>Экономика и бухгалтерский учет</w:t>
      </w:r>
      <w:r w:rsidR="003A3276" w:rsidRPr="005F027C">
        <w:rPr>
          <w:rFonts w:ascii="Times New Roman" w:hAnsi="Times New Roman"/>
          <w:sz w:val="24"/>
          <w:szCs w:val="24"/>
        </w:rPr>
        <w:t>», «Финансы и кредит»,</w:t>
      </w:r>
      <w:r w:rsidR="00622CA5" w:rsidRPr="005F027C">
        <w:rPr>
          <w:rFonts w:ascii="Times New Roman" w:hAnsi="Times New Roman"/>
          <w:sz w:val="24"/>
          <w:szCs w:val="24"/>
        </w:rPr>
        <w:t xml:space="preserve"> </w:t>
      </w:r>
      <w:r w:rsidR="005E4BE3" w:rsidRPr="005F027C">
        <w:rPr>
          <w:rFonts w:ascii="Times New Roman" w:hAnsi="Times New Roman"/>
          <w:sz w:val="24"/>
          <w:szCs w:val="24"/>
        </w:rPr>
        <w:t>«</w:t>
      </w:r>
      <w:r w:rsidR="00622CA5" w:rsidRPr="005F027C">
        <w:rPr>
          <w:rFonts w:ascii="Times New Roman" w:hAnsi="Times New Roman"/>
          <w:sz w:val="24"/>
          <w:szCs w:val="24"/>
        </w:rPr>
        <w:t>Бухгалтерский учет, анализ и аудит</w:t>
      </w:r>
      <w:r w:rsidR="005E4BE3" w:rsidRPr="005F027C">
        <w:rPr>
          <w:rFonts w:ascii="Times New Roman" w:hAnsi="Times New Roman"/>
          <w:sz w:val="24"/>
          <w:szCs w:val="24"/>
        </w:rPr>
        <w:t>»</w:t>
      </w:r>
      <w:r w:rsidR="003A3276" w:rsidRPr="005F027C">
        <w:rPr>
          <w:rFonts w:ascii="Times New Roman" w:hAnsi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A3276" w:rsidRPr="003421E0">
        <w:rPr>
          <w:rFonts w:ascii="Times New Roman" w:hAnsi="Times New Roman"/>
          <w:sz w:val="24"/>
          <w:szCs w:val="24"/>
        </w:rPr>
        <w:t>.</w:t>
      </w:r>
    </w:p>
    <w:p w:rsidR="003A3276" w:rsidRPr="005F027C" w:rsidRDefault="00863B4A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7C">
        <w:rPr>
          <w:rFonts w:ascii="Times New Roman" w:hAnsi="Times New Roman"/>
          <w:sz w:val="24"/>
          <w:szCs w:val="24"/>
        </w:rPr>
        <w:t>6</w:t>
      </w:r>
      <w:r w:rsidR="003A3276" w:rsidRPr="005F027C">
        <w:rPr>
          <w:rFonts w:ascii="Times New Roman" w:hAnsi="Times New Roman"/>
          <w:sz w:val="24"/>
          <w:szCs w:val="24"/>
        </w:rPr>
        <w:t>.2. Без предъявления требований к стажу</w:t>
      </w:r>
      <w:r w:rsidR="006D154D" w:rsidRPr="005F027C">
        <w:rPr>
          <w:rFonts w:ascii="Times New Roman" w:hAnsi="Times New Roman"/>
          <w:sz w:val="24"/>
          <w:szCs w:val="24"/>
        </w:rPr>
        <w:t>.</w:t>
      </w:r>
    </w:p>
    <w:p w:rsidR="003A3276" w:rsidRPr="005F027C" w:rsidRDefault="00863B4A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7C">
        <w:rPr>
          <w:rFonts w:ascii="Times New Roman" w:hAnsi="Times New Roman"/>
          <w:sz w:val="24"/>
          <w:szCs w:val="24"/>
        </w:rPr>
        <w:t>6</w:t>
      </w:r>
      <w:r w:rsidR="003A3276" w:rsidRPr="005F027C">
        <w:rPr>
          <w:rFonts w:ascii="Times New Roman" w:hAnsi="Times New Roman"/>
          <w:sz w:val="24"/>
          <w:szCs w:val="24"/>
        </w:rPr>
        <w:t>3. </w:t>
      </w:r>
      <w:r w:rsidR="009D2908">
        <w:rPr>
          <w:rFonts w:ascii="Times New Roman" w:hAnsi="Times New Roman"/>
          <w:sz w:val="24"/>
          <w:szCs w:val="24"/>
        </w:rPr>
        <w:t>Ведущи</w:t>
      </w:r>
      <w:r w:rsidR="009D2908" w:rsidRPr="003421E0">
        <w:rPr>
          <w:rFonts w:ascii="Times New Roman" w:hAnsi="Times New Roman"/>
          <w:sz w:val="24"/>
          <w:szCs w:val="24"/>
        </w:rPr>
        <w:t>й</w:t>
      </w:r>
      <w:r w:rsidR="00DF623E" w:rsidRPr="003421E0">
        <w:rPr>
          <w:rFonts w:ascii="Times New Roman" w:hAnsi="Times New Roman"/>
          <w:sz w:val="24"/>
          <w:szCs w:val="24"/>
        </w:rPr>
        <w:t xml:space="preserve"> </w:t>
      </w:r>
      <w:r w:rsidR="00DF623E">
        <w:rPr>
          <w:rFonts w:ascii="Times New Roman" w:hAnsi="Times New Roman"/>
          <w:sz w:val="24"/>
          <w:szCs w:val="24"/>
        </w:rPr>
        <w:t>специалист – эксперт</w:t>
      </w:r>
      <w:r w:rsidR="00DF623E" w:rsidRPr="003421E0">
        <w:rPr>
          <w:rFonts w:ascii="Times New Roman" w:hAnsi="Times New Roman"/>
          <w:sz w:val="24"/>
          <w:szCs w:val="24"/>
        </w:rPr>
        <w:t xml:space="preserve"> </w:t>
      </w:r>
      <w:r w:rsidR="003A3276" w:rsidRPr="005F027C">
        <w:rPr>
          <w:rFonts w:ascii="Times New Roman" w:hAnsi="Times New Roman"/>
          <w:sz w:val="24"/>
          <w:szCs w:val="24"/>
        </w:rPr>
        <w:t xml:space="preserve">должен обладать следующими базовыми знаниями: </w:t>
      </w:r>
    </w:p>
    <w:p w:rsidR="003A3276" w:rsidRPr="005F027C" w:rsidRDefault="003A3276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7C">
        <w:rPr>
          <w:rFonts w:ascii="Times New Roman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3A3276" w:rsidRPr="005F027C" w:rsidRDefault="003A3276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7C">
        <w:rPr>
          <w:rFonts w:ascii="Times New Roman" w:hAnsi="Times New Roman"/>
          <w:sz w:val="24"/>
          <w:szCs w:val="24"/>
        </w:rPr>
        <w:t xml:space="preserve">- знания основ: Конституции Российской Федерации, </w:t>
      </w:r>
      <w:r w:rsidRPr="003421E0">
        <w:rPr>
          <w:rFonts w:ascii="Times New Roman" w:hAnsi="Times New Roman"/>
          <w:sz w:val="24"/>
          <w:szCs w:val="24"/>
        </w:rPr>
        <w:t xml:space="preserve">федеральных конституционных законов, федеральных законов, Налогового кодекса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Минфина России, ФНС России, Положения об Управлении Федеральной налоговой службы по </w:t>
      </w:r>
      <w:r w:rsidR="00576E4E">
        <w:rPr>
          <w:rFonts w:ascii="Times New Roman" w:hAnsi="Times New Roman"/>
          <w:sz w:val="24"/>
          <w:szCs w:val="24"/>
        </w:rPr>
        <w:t>Приморскому краю</w:t>
      </w:r>
      <w:r w:rsidRPr="003421E0">
        <w:rPr>
          <w:rFonts w:ascii="Times New Roman" w:hAnsi="Times New Roman"/>
          <w:sz w:val="24"/>
          <w:szCs w:val="24"/>
        </w:rPr>
        <w:t xml:space="preserve">, Положения об отделе </w:t>
      </w:r>
      <w:r w:rsidR="000D56BD">
        <w:rPr>
          <w:rFonts w:ascii="Times New Roman" w:hAnsi="Times New Roman"/>
          <w:sz w:val="24"/>
          <w:szCs w:val="24"/>
        </w:rPr>
        <w:t>общего обеспечения</w:t>
      </w:r>
      <w:r w:rsidRPr="003421E0">
        <w:rPr>
          <w:rFonts w:ascii="Times New Roman" w:hAnsi="Times New Roman"/>
          <w:sz w:val="24"/>
          <w:szCs w:val="24"/>
        </w:rPr>
        <w:t xml:space="preserve"> Межрайонной ИФНС России № </w:t>
      </w:r>
      <w:r w:rsidR="000D56BD">
        <w:rPr>
          <w:rFonts w:ascii="Times New Roman" w:hAnsi="Times New Roman"/>
          <w:sz w:val="24"/>
          <w:szCs w:val="24"/>
        </w:rPr>
        <w:t>5</w:t>
      </w:r>
      <w:r w:rsidRPr="003421E0">
        <w:rPr>
          <w:rFonts w:ascii="Times New Roman" w:hAnsi="Times New Roman"/>
          <w:sz w:val="24"/>
          <w:szCs w:val="24"/>
        </w:rPr>
        <w:t xml:space="preserve"> по </w:t>
      </w:r>
      <w:r w:rsidR="000D56BD">
        <w:rPr>
          <w:rFonts w:ascii="Times New Roman" w:hAnsi="Times New Roman"/>
          <w:sz w:val="24"/>
          <w:szCs w:val="24"/>
        </w:rPr>
        <w:t>Приморскому краю</w:t>
      </w:r>
      <w:r w:rsidRPr="003421E0">
        <w:rPr>
          <w:rFonts w:ascii="Times New Roman" w:hAnsi="Times New Roman"/>
          <w:sz w:val="24"/>
          <w:szCs w:val="24"/>
        </w:rPr>
        <w:t>, иных нормативных правовых актов Российской Федерации</w:t>
      </w:r>
      <w:r w:rsidRPr="005F027C">
        <w:rPr>
          <w:rFonts w:ascii="Times New Roman" w:hAnsi="Times New Roman"/>
          <w:sz w:val="24"/>
          <w:szCs w:val="24"/>
        </w:rPr>
        <w:t>.</w:t>
      </w:r>
    </w:p>
    <w:p w:rsidR="003A3276" w:rsidRPr="003421E0" w:rsidRDefault="00863B4A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.4. Наличие профессиональных знаний:</w:t>
      </w:r>
    </w:p>
    <w:p w:rsidR="003A3276" w:rsidRDefault="00863B4A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.4.1. В сфере законодательства Российской Федерации: </w:t>
      </w:r>
    </w:p>
    <w:p w:rsidR="005F027C" w:rsidRPr="005F027C" w:rsidRDefault="005F027C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7C">
        <w:rPr>
          <w:rFonts w:ascii="Times New Roman" w:hAnsi="Times New Roman"/>
          <w:sz w:val="24"/>
          <w:szCs w:val="24"/>
        </w:rPr>
        <w:t xml:space="preserve">     </w:t>
      </w:r>
      <w:r w:rsidR="00804DA4">
        <w:rPr>
          <w:rFonts w:ascii="Times New Roman" w:hAnsi="Times New Roman"/>
          <w:sz w:val="24"/>
          <w:szCs w:val="24"/>
        </w:rPr>
        <w:t xml:space="preserve"> </w:t>
      </w:r>
      <w:r w:rsidRPr="005F027C">
        <w:rPr>
          <w:rFonts w:ascii="Times New Roman" w:hAnsi="Times New Roman"/>
          <w:sz w:val="24"/>
          <w:szCs w:val="24"/>
        </w:rPr>
        <w:t xml:space="preserve"> - Федеральный </w:t>
      </w:r>
      <w:hyperlink r:id="rId8" w:history="1">
        <w:r w:rsidRPr="005F027C">
          <w:rPr>
            <w:rFonts w:ascii="Times New Roman" w:hAnsi="Times New Roman"/>
            <w:sz w:val="24"/>
            <w:szCs w:val="24"/>
          </w:rPr>
          <w:t>закон</w:t>
        </w:r>
      </w:hyperlink>
      <w:r w:rsidRPr="005F027C">
        <w:rPr>
          <w:rFonts w:ascii="Times New Roman" w:hAnsi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5F027C" w:rsidRPr="00971EA4" w:rsidRDefault="00804DA4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F027C" w:rsidRPr="005F027C">
        <w:rPr>
          <w:rFonts w:ascii="Times New Roman" w:hAnsi="Times New Roman"/>
          <w:sz w:val="24"/>
          <w:szCs w:val="24"/>
        </w:rPr>
        <w:t xml:space="preserve"> </w:t>
      </w:r>
      <w:r w:rsidR="005F027C" w:rsidRPr="00971EA4">
        <w:rPr>
          <w:rFonts w:ascii="Times New Roman" w:hAnsi="Times New Roman"/>
          <w:sz w:val="24"/>
          <w:szCs w:val="24"/>
        </w:rPr>
        <w:t xml:space="preserve">-Федеральный  закона от 25 декабря 2008 г. № 273-ФЗ   «О противодействии коррупции»;      </w:t>
      </w:r>
    </w:p>
    <w:p w:rsidR="00DD67A0" w:rsidRPr="005F027C" w:rsidRDefault="003D4E8A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EA4">
        <w:rPr>
          <w:rFonts w:ascii="Times New Roman" w:hAnsi="Times New Roman"/>
          <w:sz w:val="24"/>
          <w:szCs w:val="24"/>
        </w:rPr>
        <w:t xml:space="preserve">       - </w:t>
      </w:r>
      <w:r w:rsidR="00DD67A0" w:rsidRPr="00971EA4">
        <w:rPr>
          <w:rFonts w:ascii="Times New Roman" w:hAnsi="Times New Roman"/>
          <w:sz w:val="24"/>
          <w:szCs w:val="24"/>
        </w:rPr>
        <w:t>Бюджетный кодекс Российской Федерации</w:t>
      </w:r>
      <w:r w:rsidR="00DD67A0" w:rsidRPr="005F027C">
        <w:rPr>
          <w:rFonts w:ascii="Times New Roman" w:hAnsi="Times New Roman"/>
          <w:sz w:val="24"/>
          <w:szCs w:val="24"/>
        </w:rPr>
        <w:t xml:space="preserve"> </w:t>
      </w:r>
    </w:p>
    <w:p w:rsidR="001D6B69" w:rsidRPr="004839AA" w:rsidRDefault="003D4E8A" w:rsidP="005F0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F027C">
        <w:rPr>
          <w:rFonts w:ascii="Times New Roman" w:hAnsi="Times New Roman"/>
          <w:sz w:val="24"/>
          <w:szCs w:val="24"/>
        </w:rPr>
        <w:lastRenderedPageBreak/>
        <w:t xml:space="preserve">       - </w:t>
      </w:r>
      <w:r w:rsidR="001D6B69" w:rsidRPr="005F027C">
        <w:rPr>
          <w:rFonts w:ascii="Times New Roman" w:hAnsi="Times New Roman"/>
          <w:sz w:val="24"/>
          <w:szCs w:val="24"/>
        </w:rPr>
        <w:t xml:space="preserve"> Федеральный </w:t>
      </w:r>
      <w:hyperlink r:id="rId9" w:history="1">
        <w:r w:rsidR="001D6B69" w:rsidRPr="005F027C">
          <w:rPr>
            <w:rFonts w:ascii="Times New Roman" w:hAnsi="Times New Roman"/>
            <w:sz w:val="24"/>
            <w:szCs w:val="24"/>
          </w:rPr>
          <w:t>закон</w:t>
        </w:r>
      </w:hyperlink>
      <w:r w:rsidR="001D6B69" w:rsidRPr="005F027C">
        <w:rPr>
          <w:rFonts w:ascii="Times New Roman" w:hAnsi="Times New Roman"/>
          <w:sz w:val="24"/>
          <w:szCs w:val="24"/>
        </w:rPr>
        <w:t xml:space="preserve"> от 6 декабря 2011 г. N 402-ФЗ "О бухгалтерском учете</w:t>
      </w:r>
      <w:r w:rsidR="001D6B69" w:rsidRPr="004839AA">
        <w:rPr>
          <w:rFonts w:ascii="Times New Roman" w:eastAsiaTheme="minorHAnsi" w:hAnsi="Times New Roman"/>
          <w:sz w:val="24"/>
          <w:szCs w:val="24"/>
        </w:rPr>
        <w:t>";</w:t>
      </w:r>
    </w:p>
    <w:p w:rsidR="001D6B69" w:rsidRPr="004839AA" w:rsidRDefault="003D4E8A" w:rsidP="001D6B6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- </w:t>
      </w:r>
      <w:r w:rsidR="001D6B69" w:rsidRPr="004839AA">
        <w:rPr>
          <w:rFonts w:ascii="Times New Roman" w:eastAsiaTheme="minorHAnsi" w:hAnsi="Times New Roman"/>
          <w:sz w:val="24"/>
          <w:szCs w:val="24"/>
        </w:rPr>
        <w:t xml:space="preserve"> Федеральный закон "О федеральном бюджете на текущий финансовый год и на плановый период";</w:t>
      </w:r>
    </w:p>
    <w:p w:rsidR="00275886" w:rsidRPr="004839AA" w:rsidRDefault="003D4E8A" w:rsidP="002758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 </w:t>
      </w:r>
      <w:hyperlink r:id="rId10" w:history="1">
        <w:r w:rsidR="00275886" w:rsidRPr="004839AA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="00275886" w:rsidRPr="004839AA">
        <w:rPr>
          <w:rFonts w:ascii="Times New Roman" w:eastAsiaTheme="minorHAnsi" w:hAnsi="Times New Roman"/>
          <w:sz w:val="24"/>
          <w:szCs w:val="24"/>
        </w:rPr>
        <w:t xml:space="preserve"> Минфина России от 6 декабря 2010 г. N 162н "Об утверждении Плана счетов бюджетного учета и Инструкции по его применению";</w:t>
      </w:r>
    </w:p>
    <w:p w:rsidR="00275886" w:rsidRPr="004839AA" w:rsidRDefault="003D4E8A" w:rsidP="002758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275886" w:rsidRPr="004839AA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11" w:history="1">
        <w:r w:rsidR="00275886" w:rsidRPr="004839AA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="00275886" w:rsidRPr="004839AA">
        <w:rPr>
          <w:rFonts w:ascii="Times New Roman" w:eastAsiaTheme="minorHAnsi" w:hAnsi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275886" w:rsidRPr="004839AA" w:rsidRDefault="003D4E8A" w:rsidP="0027588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</w:t>
      </w:r>
      <w:r w:rsidR="00275886" w:rsidRPr="004839AA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12" w:history="1">
        <w:r w:rsidR="00275886" w:rsidRPr="004839AA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="00275886" w:rsidRPr="004839AA">
        <w:rPr>
          <w:rFonts w:ascii="Times New Roman" w:eastAsiaTheme="minorHAnsi" w:hAnsi="Times New Roman"/>
          <w:sz w:val="24"/>
          <w:szCs w:val="24"/>
        </w:rPr>
        <w:t xml:space="preserve"> Минфина России от 28 декабря 2010 г.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</w:p>
    <w:p w:rsidR="00C26CDD" w:rsidRPr="004839AA" w:rsidRDefault="00F73917" w:rsidP="00C26CD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</w:t>
      </w:r>
      <w:hyperlink r:id="rId13" w:history="1">
        <w:r w:rsidR="00C26CDD" w:rsidRPr="004839AA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="00C26CDD" w:rsidRPr="004839AA">
        <w:rPr>
          <w:rFonts w:ascii="Times New Roman" w:eastAsiaTheme="minorHAnsi" w:hAnsi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C06672" w:rsidRPr="004839AA" w:rsidRDefault="004839AA" w:rsidP="00C066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 пр</w:t>
      </w:r>
      <w:hyperlink r:id="rId14" w:history="1">
        <w:r w:rsidR="00C06672" w:rsidRPr="004839AA">
          <w:rPr>
            <w:rFonts w:ascii="Times New Roman" w:eastAsiaTheme="minorHAnsi" w:hAnsi="Times New Roman"/>
            <w:sz w:val="24"/>
            <w:szCs w:val="24"/>
          </w:rPr>
          <w:t>иказ</w:t>
        </w:r>
      </w:hyperlink>
      <w:r w:rsidR="00C06672" w:rsidRPr="004839AA">
        <w:rPr>
          <w:rFonts w:ascii="Times New Roman" w:eastAsiaTheme="minorHAnsi" w:hAnsi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21D69" w:rsidRPr="004839AA" w:rsidRDefault="004839AA" w:rsidP="00421D6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421D69" w:rsidRPr="004839AA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15" w:history="1">
        <w:r w:rsidR="00421D69" w:rsidRPr="004839AA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421D69" w:rsidRPr="004839AA">
        <w:rPr>
          <w:rFonts w:ascii="Times New Roman" w:eastAsiaTheme="minorHAnsi" w:hAnsi="Times New Roman"/>
          <w:sz w:val="24"/>
          <w:szCs w:val="24"/>
        </w:rPr>
        <w:t xml:space="preserve"> от 21 июля 1997 г. N 122-ФЗ "О государственной регистрации прав на недвижимое имущество и сделок с ним";</w:t>
      </w:r>
    </w:p>
    <w:p w:rsidR="003D1F91" w:rsidRPr="004839AA" w:rsidRDefault="004839AA" w:rsidP="003D1F9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3D1F91" w:rsidRPr="004839AA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16" w:history="1">
        <w:r w:rsidR="003D1F91" w:rsidRPr="004839AA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3D1F91" w:rsidRPr="004839AA">
        <w:rPr>
          <w:rFonts w:ascii="Times New Roman" w:eastAsiaTheme="minorHAnsi" w:hAnsi="Times New Roman"/>
          <w:sz w:val="24"/>
          <w:szCs w:val="24"/>
        </w:rPr>
        <w:t xml:space="preserve"> Российской Федерации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E00ECF" w:rsidRDefault="004839AA" w:rsidP="00E00E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 w:rsidRPr="004839AA">
        <w:t xml:space="preserve">         </w:t>
      </w:r>
      <w:r w:rsidR="00334E79">
        <w:t>-</w:t>
      </w:r>
      <w:r w:rsidRPr="004839AA">
        <w:t xml:space="preserve"> </w:t>
      </w:r>
      <w:hyperlink r:id="rId17" w:history="1">
        <w:r w:rsidR="00E00ECF" w:rsidRPr="004839AA">
          <w:rPr>
            <w:rFonts w:ascii="Times New Roman" w:eastAsiaTheme="minorHAnsi" w:hAnsi="Times New Roman"/>
            <w:sz w:val="24"/>
            <w:szCs w:val="24"/>
          </w:rPr>
          <w:t>постановление</w:t>
        </w:r>
      </w:hyperlink>
      <w:r w:rsidR="00E00ECF" w:rsidRPr="004839AA">
        <w:rPr>
          <w:rFonts w:ascii="Times New Roman" w:eastAsiaTheme="minorHAnsi" w:hAnsi="Times New Roman"/>
          <w:sz w:val="24"/>
          <w:szCs w:val="24"/>
        </w:rPr>
        <w:t xml:space="preserve"> Пр</w:t>
      </w:r>
      <w:r w:rsidR="00E00ECF">
        <w:rPr>
          <w:rFonts w:ascii="Times New Roman" w:eastAsiaTheme="minorHAnsi" w:hAnsi="Times New Roman"/>
          <w:sz w:val="24"/>
          <w:szCs w:val="24"/>
        </w:rPr>
        <w:t>авительства Российской Федерации от 16 июля 2007 г. N 447 "О совершенствовании учета федерального имущества";</w:t>
      </w:r>
    </w:p>
    <w:p w:rsidR="004D1604" w:rsidRPr="004D1604" w:rsidRDefault="004839AA" w:rsidP="004D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34E79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="004D1604" w:rsidRPr="004D160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4D1604" w:rsidRPr="004D1604">
        <w:rPr>
          <w:rFonts w:ascii="Times New Roman" w:hAnsi="Times New Roman"/>
          <w:sz w:val="24"/>
          <w:szCs w:val="24"/>
        </w:rPr>
        <w:t xml:space="preserve"> Правительства Российской Федерации от 23 декабря 2015 г. N 1414 "О порядке функционирования единой информационной системы в сфере закупок";</w:t>
      </w:r>
    </w:p>
    <w:p w:rsidR="004D1604" w:rsidRPr="004D1604" w:rsidRDefault="000B40D4" w:rsidP="004D160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t xml:space="preserve">         - </w:t>
      </w:r>
      <w:hyperlink r:id="rId19" w:history="1">
        <w:r w:rsidR="004D1604" w:rsidRPr="004D1604">
          <w:rPr>
            <w:rFonts w:ascii="Times New Roman" w:hAnsi="Times New Roman"/>
            <w:sz w:val="24"/>
            <w:szCs w:val="24"/>
          </w:rPr>
          <w:t>распоряжение</w:t>
        </w:r>
      </w:hyperlink>
      <w:r w:rsidR="004D1604" w:rsidRPr="004D1604">
        <w:rPr>
          <w:rFonts w:ascii="Times New Roman" w:hAnsi="Times New Roman"/>
          <w:sz w:val="24"/>
          <w:szCs w:val="24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</w:t>
      </w:r>
    </w:p>
    <w:p w:rsidR="004D1604" w:rsidRPr="004D1604" w:rsidRDefault="006D74AC" w:rsidP="004D160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</w:t>
      </w:r>
      <w:r w:rsidR="004D1604" w:rsidRPr="004D1604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="004D1604" w:rsidRPr="004D160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4D1604" w:rsidRPr="004D1604">
        <w:rPr>
          <w:rFonts w:ascii="Times New Roman" w:hAnsi="Times New Roman"/>
          <w:sz w:val="24"/>
          <w:szCs w:val="24"/>
        </w:rPr>
        <w:t xml:space="preserve"> Правительства Российской Федерации от 29 октября 2015 г. N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</w:t>
      </w:r>
      <w:r>
        <w:rPr>
          <w:rFonts w:ascii="Times New Roman" w:hAnsi="Times New Roman"/>
          <w:sz w:val="24"/>
          <w:szCs w:val="24"/>
        </w:rPr>
        <w:t>д;</w:t>
      </w:r>
    </w:p>
    <w:p w:rsidR="004D1604" w:rsidRDefault="00C45FF0" w:rsidP="004D160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</w:t>
      </w:r>
      <w:r w:rsidR="004D1604" w:rsidRPr="004D1604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r w:rsidR="004D1604" w:rsidRPr="004D160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4D1604" w:rsidRPr="004D1604">
        <w:rPr>
          <w:rFonts w:ascii="Times New Roman" w:hAnsi="Times New Roman"/>
          <w:sz w:val="24"/>
          <w:szCs w:val="24"/>
        </w:rPr>
        <w:t xml:space="preserve"> Правительства Российской </w:t>
      </w:r>
      <w:r w:rsidR="004D1604" w:rsidRPr="001E0E70">
        <w:rPr>
          <w:rFonts w:ascii="Times New Roman" w:hAnsi="Times New Roman"/>
          <w:sz w:val="24"/>
          <w:szCs w:val="24"/>
        </w:rPr>
        <w:t>Федерации от 5 июня 2015 г. N 555 "Об установлении порядка обоснования закупок товаров, работ и услуг для обеспечения государственных и муниципальных нужд и форм такого обоснования";</w:t>
      </w:r>
    </w:p>
    <w:p w:rsidR="00554B59" w:rsidRDefault="00554B59" w:rsidP="00554B59">
      <w:pPr>
        <w:pStyle w:val="Default"/>
      </w:pPr>
      <w:r>
        <w:t xml:space="preserve">            - приказ </w:t>
      </w:r>
      <w:r w:rsidRPr="00554B59">
        <w:t xml:space="preserve"> Министерства финансов Российской Федерации от 27 сентября 2017 года № 148 н «О внесении изменений в приложения № 1 и № 2 к приказу Министерства финансов Российской Федерации от 1 декабря 2010 г. № 157 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 </w:t>
      </w:r>
    </w:p>
    <w:p w:rsidR="00F75B44" w:rsidRPr="00F75B44" w:rsidRDefault="00F75B44" w:rsidP="00F75B44">
      <w:pPr>
        <w:pStyle w:val="a9"/>
        <w:ind w:firstLine="709"/>
        <w:rPr>
          <w:b w:val="0"/>
          <w:bCs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F75B44">
        <w:rPr>
          <w:b w:val="0"/>
          <w:sz w:val="24"/>
          <w:szCs w:val="24"/>
        </w:rPr>
        <w:t>приказ ФНС России</w:t>
      </w:r>
      <w:r w:rsidRPr="00F75B44">
        <w:rPr>
          <w:b w:val="0"/>
          <w:bCs/>
          <w:sz w:val="24"/>
          <w:szCs w:val="24"/>
        </w:rPr>
        <w:t xml:space="preserve">    от 04.07.2017 № ММВ-7-10/533@  «Об утверждении Порядка согласования решения о списании федерального имущества (включая объекты незавершенного строительства), закрепленного на праве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службы, Перечней документов, необходимых для согласования Федеральной налоговой службой решения о списании федерального имущества (включая объекты незавершенного строительства), закрепленного на праве оперативного управления за территориальными органами Федеральной налоговой службы и организациями, находящимися в ведении Федеральной налоговой службы».</w:t>
      </w:r>
    </w:p>
    <w:p w:rsidR="003A3276" w:rsidRPr="003421E0" w:rsidRDefault="00E33B4E" w:rsidP="0028296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         </w:t>
      </w:r>
      <w:r w:rsidR="00037D04">
        <w:rPr>
          <w:rFonts w:ascii="Times New Roman" w:hAnsi="Times New Roman"/>
          <w:sz w:val="24"/>
          <w:szCs w:val="24"/>
        </w:rPr>
        <w:t>Ведущи</w:t>
      </w:r>
      <w:r w:rsidR="00037D04" w:rsidRPr="003421E0">
        <w:rPr>
          <w:rFonts w:ascii="Times New Roman" w:hAnsi="Times New Roman"/>
          <w:sz w:val="24"/>
          <w:szCs w:val="24"/>
        </w:rPr>
        <w:t>й</w:t>
      </w:r>
      <w:r w:rsidR="00FB6DF1" w:rsidRPr="003421E0">
        <w:rPr>
          <w:rFonts w:ascii="Times New Roman" w:hAnsi="Times New Roman"/>
          <w:sz w:val="24"/>
          <w:szCs w:val="24"/>
        </w:rPr>
        <w:t xml:space="preserve"> </w:t>
      </w:r>
      <w:r w:rsidR="00FB6DF1">
        <w:rPr>
          <w:rFonts w:ascii="Times New Roman" w:hAnsi="Times New Roman"/>
          <w:sz w:val="24"/>
          <w:szCs w:val="24"/>
        </w:rPr>
        <w:t>специалист – эксперт</w:t>
      </w:r>
      <w:r w:rsidR="00FB6DF1" w:rsidRPr="003421E0">
        <w:rPr>
          <w:rFonts w:ascii="Times New Roman" w:hAnsi="Times New Roman"/>
          <w:sz w:val="24"/>
          <w:szCs w:val="24"/>
        </w:rPr>
        <w:t xml:space="preserve"> </w:t>
      </w:r>
      <w:r w:rsidR="003A3276" w:rsidRPr="003421E0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17C1A" w:rsidRDefault="00863B4A" w:rsidP="00B17C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 xml:space="preserve">.4.2. Иные профессиональные знания: </w:t>
      </w:r>
    </w:p>
    <w:p w:rsidR="00E6024B" w:rsidRDefault="00E6024B" w:rsidP="00E602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организация и функционирование бюджетной системы Российской Федерации;</w:t>
      </w:r>
    </w:p>
    <w:p w:rsidR="00E6024B" w:rsidRDefault="009079D1" w:rsidP="00E602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E6024B">
        <w:rPr>
          <w:rFonts w:ascii="Times New Roman" w:eastAsiaTheme="minorHAnsi" w:hAnsi="Times New Roman"/>
          <w:sz w:val="24"/>
          <w:szCs w:val="24"/>
        </w:rPr>
        <w:t xml:space="preserve"> основы бюджетного процесса и межбюджетных отношений в Российской Федерации;</w:t>
      </w:r>
    </w:p>
    <w:p w:rsidR="00E6024B" w:rsidRDefault="009079D1" w:rsidP="00E6024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 </w:t>
      </w:r>
      <w:r w:rsidR="00E6024B">
        <w:rPr>
          <w:rFonts w:ascii="Times New Roman" w:eastAsiaTheme="minorHAnsi" w:hAnsi="Times New Roman"/>
          <w:sz w:val="24"/>
          <w:szCs w:val="24"/>
        </w:rPr>
        <w:t>структура бюджетной системы Российской Федерации, бюджетная классификация Российской Федерации, ее состав;</w:t>
      </w:r>
    </w:p>
    <w:p w:rsidR="00A3632C" w:rsidRDefault="009079D1" w:rsidP="009079D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 </w:t>
      </w:r>
      <w:r w:rsidR="00A3632C">
        <w:rPr>
          <w:rFonts w:ascii="Times New Roman" w:eastAsiaTheme="minorHAnsi" w:hAnsi="Times New Roman"/>
          <w:sz w:val="24"/>
          <w:szCs w:val="24"/>
        </w:rPr>
        <w:t>порядок ведения бухгалтерского учета в бюджетных учреждениях и иных организациях;</w:t>
      </w:r>
    </w:p>
    <w:p w:rsidR="00A3632C" w:rsidRDefault="009079D1" w:rsidP="00A3632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A3632C">
        <w:rPr>
          <w:rFonts w:ascii="Times New Roman" w:eastAsiaTheme="minorHAnsi" w:hAnsi="Times New Roman"/>
          <w:sz w:val="24"/>
          <w:szCs w:val="24"/>
        </w:rPr>
        <w:t xml:space="preserve"> порядок составления и предоставления бюджетной отчетности;</w:t>
      </w:r>
    </w:p>
    <w:p w:rsidR="00CA354E" w:rsidRDefault="00DC72FF" w:rsidP="00CA354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A354E">
        <w:rPr>
          <w:rFonts w:ascii="Times New Roman" w:eastAsiaTheme="minorHAnsi" w:hAnsi="Times New Roman"/>
          <w:sz w:val="24"/>
          <w:szCs w:val="24"/>
        </w:rPr>
        <w:t xml:space="preserve"> основы кассового исполнения бюджетов бюджетной системы Российской Федерации;</w:t>
      </w:r>
    </w:p>
    <w:p w:rsidR="00CA354E" w:rsidRDefault="00553795" w:rsidP="00CA354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A354E">
        <w:rPr>
          <w:rFonts w:ascii="Times New Roman" w:eastAsiaTheme="minorHAnsi" w:hAnsi="Times New Roman"/>
          <w:sz w:val="24"/>
          <w:szCs w:val="24"/>
        </w:rPr>
        <w:t xml:space="preserve"> основные модели государственной политики;</w:t>
      </w:r>
    </w:p>
    <w:p w:rsidR="00CA354E" w:rsidRDefault="00553795" w:rsidP="00CA354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A354E">
        <w:rPr>
          <w:rFonts w:ascii="Times New Roman" w:eastAsiaTheme="minorHAnsi" w:hAnsi="Times New Roman"/>
          <w:sz w:val="24"/>
          <w:szCs w:val="24"/>
        </w:rPr>
        <w:t xml:space="preserve"> задачи, сроки, ресурсы и инструменты государственной политики;</w:t>
      </w:r>
    </w:p>
    <w:p w:rsidR="00CA354E" w:rsidRDefault="00553795" w:rsidP="00CA354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A354E">
        <w:rPr>
          <w:rFonts w:ascii="Times New Roman" w:eastAsiaTheme="minorHAnsi" w:hAnsi="Times New Roman"/>
          <w:sz w:val="24"/>
          <w:szCs w:val="24"/>
        </w:rPr>
        <w:t xml:space="preserve"> бюджетная классификация Российской Федерации и порядок ее применения</w:t>
      </w:r>
    </w:p>
    <w:p w:rsidR="00295A43" w:rsidRDefault="00E454A8" w:rsidP="00295A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 </w:t>
      </w:r>
      <w:r w:rsidR="00295A43">
        <w:rPr>
          <w:rFonts w:ascii="Times New Roman" w:eastAsiaTheme="minorHAnsi" w:hAnsi="Times New Roman"/>
          <w:sz w:val="24"/>
          <w:szCs w:val="24"/>
        </w:rPr>
        <w:t>порядок применения бюджетной классификации Российской Федерации.</w:t>
      </w:r>
    </w:p>
    <w:p w:rsidR="005453A6" w:rsidRDefault="00251D9F" w:rsidP="00251D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</w:t>
      </w:r>
      <w:r w:rsidR="005453A6">
        <w:rPr>
          <w:rFonts w:ascii="Times New Roman" w:eastAsiaTheme="minorHAnsi" w:hAnsi="Times New Roman"/>
          <w:sz w:val="24"/>
          <w:szCs w:val="24"/>
        </w:rPr>
        <w:t xml:space="preserve"> практика применения законодательства о бухгалтерском учете.</w:t>
      </w:r>
    </w:p>
    <w:p w:rsidR="00CB3BFD" w:rsidRDefault="00251D9F" w:rsidP="00CB3BF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B3BFD">
        <w:rPr>
          <w:rFonts w:ascii="Times New Roman" w:eastAsiaTheme="minorHAnsi" w:hAnsi="Times New Roman"/>
          <w:sz w:val="24"/>
          <w:szCs w:val="24"/>
        </w:rPr>
        <w:t xml:space="preserve"> 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</w:t>
      </w:r>
    </w:p>
    <w:p w:rsidR="00CB3BFD" w:rsidRDefault="00901886" w:rsidP="00CB3BF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B3BFD">
        <w:rPr>
          <w:rFonts w:ascii="Times New Roman" w:eastAsiaTheme="minorHAnsi" w:hAnsi="Times New Roman"/>
          <w:sz w:val="24"/>
          <w:szCs w:val="24"/>
        </w:rPr>
        <w:t xml:space="preserve"> порядок определение поставщика (подрядчика, исполнителя);</w:t>
      </w:r>
    </w:p>
    <w:p w:rsidR="00CB3BFD" w:rsidRDefault="00901886" w:rsidP="00CB3BF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 п</w:t>
      </w:r>
      <w:r w:rsidR="00CB3BFD">
        <w:rPr>
          <w:rFonts w:ascii="Times New Roman" w:eastAsiaTheme="minorHAnsi" w:hAnsi="Times New Roman"/>
          <w:sz w:val="24"/>
          <w:szCs w:val="24"/>
        </w:rPr>
        <w:t>онятие закупка товара, работы, услуги для обеспечения государственных или муниципальных нужд (далее - закупка);</w:t>
      </w:r>
    </w:p>
    <w:p w:rsidR="00CB3BFD" w:rsidRDefault="00901886" w:rsidP="00CB3BF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B3BFD">
        <w:rPr>
          <w:rFonts w:ascii="Times New Roman" w:eastAsiaTheme="minorHAnsi" w:hAnsi="Times New Roman"/>
          <w:sz w:val="24"/>
          <w:szCs w:val="24"/>
        </w:rPr>
        <w:t xml:space="preserve"> понятие участник закупки;</w:t>
      </w:r>
    </w:p>
    <w:p w:rsidR="00CB3BFD" w:rsidRDefault="00901886" w:rsidP="00CB3BF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</w:t>
      </w:r>
      <w:r w:rsidR="00CB3BFD">
        <w:rPr>
          <w:rFonts w:ascii="Times New Roman" w:eastAsiaTheme="minorHAnsi" w:hAnsi="Times New Roman"/>
          <w:sz w:val="24"/>
          <w:szCs w:val="24"/>
        </w:rPr>
        <w:t xml:space="preserve"> понятие государственный заказчик;</w:t>
      </w:r>
    </w:p>
    <w:p w:rsidR="00CB3BFD" w:rsidRDefault="00901886" w:rsidP="00CB3BF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- </w:t>
      </w:r>
      <w:r w:rsidR="00CB3BFD">
        <w:rPr>
          <w:rFonts w:ascii="Times New Roman" w:eastAsiaTheme="minorHAnsi" w:hAnsi="Times New Roman"/>
          <w:sz w:val="24"/>
          <w:szCs w:val="24"/>
        </w:rPr>
        <w:t>понятие единая информационная система в сфере закупок (далее - единая информационная система).</w:t>
      </w:r>
    </w:p>
    <w:p w:rsidR="003A3276" w:rsidRDefault="00480250" w:rsidP="00480250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</w:t>
      </w:r>
      <w:r w:rsidR="00863B4A">
        <w:rPr>
          <w:rFonts w:ascii="Times New Roman" w:hAnsi="Times New Roman"/>
          <w:spacing w:val="-2"/>
          <w:sz w:val="24"/>
          <w:szCs w:val="24"/>
        </w:rPr>
        <w:t>6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>.5. </w:t>
      </w:r>
      <w:r w:rsidR="00AB78EA">
        <w:rPr>
          <w:rFonts w:ascii="Times New Roman" w:hAnsi="Times New Roman"/>
          <w:sz w:val="24"/>
          <w:szCs w:val="24"/>
        </w:rPr>
        <w:t>Ведущи</w:t>
      </w:r>
      <w:r w:rsidR="00AB78EA" w:rsidRPr="003421E0">
        <w:rPr>
          <w:rFonts w:ascii="Times New Roman" w:hAnsi="Times New Roman"/>
          <w:sz w:val="24"/>
          <w:szCs w:val="24"/>
        </w:rPr>
        <w:t>й</w:t>
      </w:r>
      <w:r w:rsidR="00FB6DF1" w:rsidRPr="003421E0">
        <w:rPr>
          <w:rFonts w:ascii="Times New Roman" w:hAnsi="Times New Roman"/>
          <w:sz w:val="24"/>
          <w:szCs w:val="24"/>
        </w:rPr>
        <w:t xml:space="preserve"> </w:t>
      </w:r>
      <w:r w:rsidR="00FB6DF1">
        <w:rPr>
          <w:rFonts w:ascii="Times New Roman" w:hAnsi="Times New Roman"/>
          <w:sz w:val="24"/>
          <w:szCs w:val="24"/>
        </w:rPr>
        <w:t>специалист – эксперт</w:t>
      </w:r>
      <w:r w:rsidR="003A3276" w:rsidRPr="003421E0">
        <w:rPr>
          <w:rFonts w:ascii="Times New Roman" w:hAnsi="Times New Roman"/>
          <w:spacing w:val="-2"/>
          <w:sz w:val="24"/>
          <w:szCs w:val="24"/>
        </w:rPr>
        <w:t xml:space="preserve"> должен обладать следующими функциональными знаниями: </w:t>
      </w:r>
    </w:p>
    <w:p w:rsidR="00D82E01" w:rsidRDefault="00687ED0" w:rsidP="00D82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</w:t>
      </w:r>
      <w:r w:rsidR="00D82E01">
        <w:rPr>
          <w:rFonts w:ascii="Times New Roman" w:eastAsiaTheme="minorHAnsi" w:hAnsi="Times New Roman"/>
          <w:sz w:val="24"/>
          <w:szCs w:val="24"/>
        </w:rPr>
        <w:t>- методы бюджетного планирования;</w:t>
      </w:r>
    </w:p>
    <w:p w:rsidR="00757206" w:rsidRDefault="00757206" w:rsidP="00D82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- знание программы 1-С «Бухгалтерия» </w:t>
      </w:r>
    </w:p>
    <w:p w:rsidR="00D82E01" w:rsidRDefault="00687ED0" w:rsidP="00D82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</w:t>
      </w:r>
      <w:r w:rsidR="00D82E01">
        <w:rPr>
          <w:rFonts w:ascii="Times New Roman" w:eastAsiaTheme="minorHAnsi" w:hAnsi="Times New Roman"/>
          <w:sz w:val="24"/>
          <w:szCs w:val="24"/>
        </w:rPr>
        <w:t>- принципы бюджетного учета и отчетности.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- </w:t>
      </w:r>
      <w:r w:rsidR="00075F43">
        <w:rPr>
          <w:rFonts w:ascii="Times New Roman" w:eastAsiaTheme="minorHAnsi" w:hAnsi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порядок подготовки обоснования закупок;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процедура общественного обсуждения закупок;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этапы и порядок исполнения, изменения и расторжения контракта;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защита прав и интересов участников закупок;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>- порядок обжалования действий (бездействия) заказчика;</w:t>
      </w:r>
    </w:p>
    <w:p w:rsidR="00075F43" w:rsidRDefault="00687ED0" w:rsidP="0007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="00075F43">
        <w:rPr>
          <w:rFonts w:ascii="Times New Roman" w:eastAsiaTheme="minorHAnsi" w:hAnsi="Times New Roman"/>
          <w:sz w:val="24"/>
          <w:szCs w:val="24"/>
        </w:rPr>
        <w:t xml:space="preserve">- ответственность за нарушение законодательства о контрактной системе в </w:t>
      </w:r>
      <w:r>
        <w:rPr>
          <w:rFonts w:ascii="Times New Roman" w:eastAsiaTheme="minorHAnsi" w:hAnsi="Times New Roman"/>
          <w:sz w:val="24"/>
          <w:szCs w:val="24"/>
        </w:rPr>
        <w:t>сфере закупок;</w:t>
      </w:r>
    </w:p>
    <w:p w:rsidR="003A3276" w:rsidRPr="003421E0" w:rsidRDefault="00687ED0" w:rsidP="00687ED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</w:t>
      </w:r>
      <w:r w:rsidR="00863B4A"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.6. </w:t>
      </w:r>
      <w:r w:rsidR="00454882">
        <w:rPr>
          <w:rFonts w:ascii="Times New Roman" w:hAnsi="Times New Roman"/>
          <w:sz w:val="24"/>
          <w:szCs w:val="24"/>
        </w:rPr>
        <w:t>Ведущи</w:t>
      </w:r>
      <w:r w:rsidR="00454882" w:rsidRPr="003421E0">
        <w:rPr>
          <w:rFonts w:ascii="Times New Roman" w:hAnsi="Times New Roman"/>
          <w:sz w:val="24"/>
          <w:szCs w:val="24"/>
        </w:rPr>
        <w:t>й</w:t>
      </w:r>
      <w:r w:rsidR="005814C6" w:rsidRPr="003421E0">
        <w:rPr>
          <w:rFonts w:ascii="Times New Roman" w:hAnsi="Times New Roman"/>
          <w:sz w:val="24"/>
          <w:szCs w:val="24"/>
        </w:rPr>
        <w:t xml:space="preserve"> </w:t>
      </w:r>
      <w:r w:rsidR="005814C6">
        <w:rPr>
          <w:rFonts w:ascii="Times New Roman" w:hAnsi="Times New Roman"/>
          <w:sz w:val="24"/>
          <w:szCs w:val="24"/>
        </w:rPr>
        <w:t>специалист – эксперт</w:t>
      </w:r>
      <w:r w:rsidR="003A3276" w:rsidRPr="003421E0">
        <w:rPr>
          <w:rFonts w:ascii="Times New Roman" w:hAnsi="Times New Roman"/>
          <w:sz w:val="24"/>
          <w:szCs w:val="24"/>
        </w:rPr>
        <w:t xml:space="preserve"> должен обладать следующими базовыми умениями: 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коммуникативные умения;</w:t>
      </w:r>
    </w:p>
    <w:p w:rsidR="003A3276" w:rsidRPr="003421E0" w:rsidRDefault="003A3276" w:rsidP="003A3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1E0">
        <w:rPr>
          <w:rFonts w:ascii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3A3276" w:rsidRDefault="00863B4A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.7. </w:t>
      </w:r>
      <w:r w:rsidR="00454882">
        <w:rPr>
          <w:rFonts w:ascii="Times New Roman" w:hAnsi="Times New Roman"/>
          <w:sz w:val="24"/>
          <w:szCs w:val="24"/>
        </w:rPr>
        <w:t>Ведущи</w:t>
      </w:r>
      <w:r w:rsidR="00454882" w:rsidRPr="003421E0">
        <w:rPr>
          <w:rFonts w:ascii="Times New Roman" w:hAnsi="Times New Roman"/>
          <w:sz w:val="24"/>
          <w:szCs w:val="24"/>
        </w:rPr>
        <w:t>й</w:t>
      </w:r>
      <w:r w:rsidR="005814C6" w:rsidRPr="003421E0">
        <w:rPr>
          <w:rFonts w:ascii="Times New Roman" w:hAnsi="Times New Roman"/>
          <w:sz w:val="24"/>
          <w:szCs w:val="24"/>
        </w:rPr>
        <w:t xml:space="preserve"> </w:t>
      </w:r>
      <w:r w:rsidR="005814C6">
        <w:rPr>
          <w:rFonts w:ascii="Times New Roman" w:hAnsi="Times New Roman"/>
          <w:sz w:val="24"/>
          <w:szCs w:val="24"/>
        </w:rPr>
        <w:t>специалист – эксперт</w:t>
      </w:r>
      <w:r w:rsidR="003A3276" w:rsidRPr="003421E0"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</w:t>
      </w:r>
    </w:p>
    <w:p w:rsidR="008832A0" w:rsidRDefault="00394681" w:rsidP="008832A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8832A0">
        <w:rPr>
          <w:rFonts w:ascii="Times New Roman" w:eastAsiaTheme="minorHAnsi" w:hAnsi="Times New Roman"/>
          <w:sz w:val="24"/>
          <w:szCs w:val="24"/>
        </w:rPr>
        <w:t xml:space="preserve"> осуществление ведения бюджетного (бухгалтерского, казначейского) учета;</w:t>
      </w:r>
    </w:p>
    <w:p w:rsidR="00757206" w:rsidRDefault="00757206" w:rsidP="008832A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ведение </w:t>
      </w:r>
      <w:r w:rsidR="00E24BD4">
        <w:rPr>
          <w:rFonts w:ascii="Times New Roman" w:eastAsiaTheme="minorHAnsi" w:hAnsi="Times New Roman"/>
          <w:sz w:val="24"/>
          <w:szCs w:val="24"/>
        </w:rPr>
        <w:t xml:space="preserve">бухгалтерского (бюджетного) </w:t>
      </w:r>
      <w:r>
        <w:rPr>
          <w:rFonts w:ascii="Times New Roman" w:eastAsiaTheme="minorHAnsi" w:hAnsi="Times New Roman"/>
          <w:sz w:val="24"/>
          <w:szCs w:val="24"/>
        </w:rPr>
        <w:t>учета в программе 1-С «Бухгалтерия»</w:t>
      </w:r>
    </w:p>
    <w:p w:rsidR="008832A0" w:rsidRDefault="00394681" w:rsidP="008832A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8832A0">
        <w:rPr>
          <w:rFonts w:ascii="Times New Roman" w:eastAsiaTheme="minorHAnsi" w:hAnsi="Times New Roman"/>
          <w:sz w:val="24"/>
          <w:szCs w:val="24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учреждений;</w:t>
      </w:r>
    </w:p>
    <w:p w:rsidR="000922BE" w:rsidRDefault="00EE60EE" w:rsidP="000922B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       - </w:t>
      </w:r>
      <w:r w:rsidR="000922BE">
        <w:rPr>
          <w:rFonts w:ascii="Times New Roman" w:eastAsiaTheme="minorHAnsi" w:hAnsi="Times New Roman"/>
          <w:sz w:val="24"/>
          <w:szCs w:val="24"/>
        </w:rPr>
        <w:t>работа в федеральной государственной информационно-аналитической системе "Единая система управления государственным имуществом";</w:t>
      </w:r>
    </w:p>
    <w:p w:rsidR="00096BDD" w:rsidRDefault="00EE60EE" w:rsidP="00096B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096BDD">
        <w:rPr>
          <w:rFonts w:ascii="Times New Roman" w:eastAsiaTheme="minorHAnsi" w:hAnsi="Times New Roman"/>
          <w:sz w:val="24"/>
          <w:szCs w:val="24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</w:p>
    <w:p w:rsidR="00096BDD" w:rsidRDefault="00F01BDB" w:rsidP="00096B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- </w:t>
      </w:r>
      <w:r w:rsidR="00096BDD">
        <w:rPr>
          <w:rFonts w:ascii="Times New Roman" w:eastAsiaTheme="minorHAnsi" w:hAnsi="Times New Roman"/>
          <w:sz w:val="24"/>
          <w:szCs w:val="24"/>
        </w:rPr>
        <w:t>проводить закупки в соответствии с действующим законодательством;</w:t>
      </w:r>
    </w:p>
    <w:p w:rsidR="00096BDD" w:rsidRDefault="00FB271E" w:rsidP="00096B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- </w:t>
      </w:r>
      <w:r w:rsidR="00096BDD">
        <w:rPr>
          <w:rFonts w:ascii="Times New Roman" w:eastAsiaTheme="minorHAnsi" w:hAnsi="Times New Roman"/>
          <w:sz w:val="24"/>
          <w:szCs w:val="24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</w:t>
      </w:r>
      <w:r>
        <w:rPr>
          <w:rFonts w:ascii="Times New Roman" w:eastAsiaTheme="minorHAnsi" w:hAnsi="Times New Roman"/>
          <w:sz w:val="24"/>
          <w:szCs w:val="24"/>
        </w:rPr>
        <w:t>енных законодательством случаях;</w:t>
      </w:r>
    </w:p>
    <w:p w:rsidR="00844B7C" w:rsidRDefault="00FB271E" w:rsidP="00844B7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</w:t>
      </w:r>
      <w:r w:rsidR="00844B7C">
        <w:rPr>
          <w:rFonts w:ascii="Times New Roman" w:eastAsiaTheme="minorHAnsi" w:hAnsi="Times New Roman"/>
          <w:sz w:val="24"/>
          <w:szCs w:val="24"/>
        </w:rPr>
        <w:t>работа со справочными правовыми системами "Консультант Плюс", на профессиональном уровне;</w:t>
      </w:r>
    </w:p>
    <w:p w:rsidR="00445628" w:rsidRDefault="00793C49" w:rsidP="0044562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- работать в </w:t>
      </w:r>
      <w:r w:rsidR="00445628">
        <w:rPr>
          <w:rFonts w:ascii="Times New Roman" w:eastAsiaTheme="minorHAnsi" w:hAnsi="Times New Roman"/>
          <w:sz w:val="24"/>
          <w:szCs w:val="24"/>
        </w:rPr>
        <w:t>системе "Эл</w:t>
      </w:r>
      <w:r>
        <w:rPr>
          <w:rFonts w:ascii="Times New Roman" w:eastAsiaTheme="minorHAnsi" w:hAnsi="Times New Roman"/>
          <w:sz w:val="24"/>
          <w:szCs w:val="24"/>
        </w:rPr>
        <w:t>ектронный бюджет".</w:t>
      </w:r>
    </w:p>
    <w:p w:rsidR="003A3276" w:rsidRDefault="00015EA9" w:rsidP="00015EA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863B4A">
        <w:rPr>
          <w:rFonts w:ascii="Times New Roman" w:hAnsi="Times New Roman"/>
          <w:sz w:val="24"/>
          <w:szCs w:val="24"/>
        </w:rPr>
        <w:t>6</w:t>
      </w:r>
      <w:r w:rsidR="003A3276" w:rsidRPr="003421E0">
        <w:rPr>
          <w:rFonts w:ascii="Times New Roman" w:hAnsi="Times New Roman"/>
          <w:sz w:val="24"/>
          <w:szCs w:val="24"/>
        </w:rPr>
        <w:t>.8. </w:t>
      </w:r>
      <w:r w:rsidR="000379F7">
        <w:rPr>
          <w:rFonts w:ascii="Times New Roman" w:hAnsi="Times New Roman"/>
          <w:sz w:val="24"/>
          <w:szCs w:val="24"/>
        </w:rPr>
        <w:t>Ведущи</w:t>
      </w:r>
      <w:r w:rsidR="000379F7" w:rsidRPr="003421E0">
        <w:rPr>
          <w:rFonts w:ascii="Times New Roman" w:hAnsi="Times New Roman"/>
          <w:sz w:val="24"/>
          <w:szCs w:val="24"/>
        </w:rPr>
        <w:t>й</w:t>
      </w:r>
      <w:r w:rsidR="005861D0" w:rsidRPr="003421E0">
        <w:rPr>
          <w:rFonts w:ascii="Times New Roman" w:hAnsi="Times New Roman"/>
          <w:sz w:val="24"/>
          <w:szCs w:val="24"/>
        </w:rPr>
        <w:t xml:space="preserve"> </w:t>
      </w:r>
      <w:r w:rsidR="005861D0">
        <w:rPr>
          <w:rFonts w:ascii="Times New Roman" w:hAnsi="Times New Roman"/>
          <w:sz w:val="24"/>
          <w:szCs w:val="24"/>
        </w:rPr>
        <w:t>специалист – эксперт</w:t>
      </w:r>
      <w:r w:rsidR="009E4ABE">
        <w:rPr>
          <w:rFonts w:ascii="Times New Roman" w:hAnsi="Times New Roman"/>
          <w:sz w:val="24"/>
          <w:szCs w:val="24"/>
        </w:rPr>
        <w:t xml:space="preserve"> дол</w:t>
      </w:r>
      <w:r w:rsidR="003A3276" w:rsidRPr="003421E0">
        <w:rPr>
          <w:rFonts w:ascii="Times New Roman" w:hAnsi="Times New Roman"/>
          <w:sz w:val="24"/>
          <w:szCs w:val="24"/>
        </w:rPr>
        <w:t xml:space="preserve">жен обладать следующими функциональными умениями: </w:t>
      </w:r>
    </w:p>
    <w:p w:rsidR="004B3DE1" w:rsidRDefault="00015EA9" w:rsidP="004B3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- </w:t>
      </w:r>
      <w:r w:rsidR="004B3DE1">
        <w:rPr>
          <w:rFonts w:ascii="Times New Roman" w:eastAsiaTheme="minorHAnsi" w:hAnsi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</w:t>
      </w:r>
    </w:p>
    <w:p w:rsidR="004B3DE1" w:rsidRDefault="00015EA9" w:rsidP="004B3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4B3DE1">
        <w:rPr>
          <w:rFonts w:ascii="Times New Roman" w:eastAsiaTheme="minorHAnsi" w:hAnsi="Times New Roman"/>
          <w:sz w:val="24"/>
          <w:szCs w:val="24"/>
        </w:rPr>
        <w:t>- анализ эффективности и результативности расходования бюджетных средств;</w:t>
      </w:r>
    </w:p>
    <w:p w:rsidR="004B3DE1" w:rsidRDefault="00015EA9" w:rsidP="004B3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4B3DE1">
        <w:rPr>
          <w:rFonts w:ascii="Times New Roman" w:eastAsiaTheme="minorHAnsi" w:hAnsi="Times New Roman"/>
          <w:sz w:val="24"/>
          <w:szCs w:val="24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4B3DE1" w:rsidRDefault="00015EA9" w:rsidP="004B3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4B3DE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4B3DE1">
        <w:rPr>
          <w:rFonts w:ascii="Times New Roman" w:eastAsiaTheme="minorHAnsi" w:hAnsi="Times New Roman"/>
          <w:sz w:val="24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подрядчиками.</w:t>
      </w:r>
    </w:p>
    <w:p w:rsidR="00117C8E" w:rsidRDefault="00E53D88" w:rsidP="00117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="00117C8E">
        <w:rPr>
          <w:rFonts w:ascii="Times New Roman" w:eastAsiaTheme="minorHAnsi" w:hAnsi="Times New Roman"/>
          <w:sz w:val="24"/>
          <w:szCs w:val="24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117C8E" w:rsidRDefault="00E53D88" w:rsidP="00117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117C8E">
        <w:rPr>
          <w:rFonts w:ascii="Times New Roman" w:eastAsiaTheme="minorHAnsi" w:hAnsi="Times New Roman"/>
          <w:sz w:val="24"/>
          <w:szCs w:val="24"/>
        </w:rPr>
        <w:t>- проведение инвентаризации товарно-материальных ценностей и подготовка пакета документов на списание движимого имущества.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планирование закупок;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осуществление закупки у единственного поставщика (подрядчика, исполнителя);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исполнение государственных контрактов;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составление, заключение, изменение и расторжение контрактов;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проведение аудита закупок;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подготовка планов закупок;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разработка технических заданий извещений и документаций об осуществлении закупок;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подготовка обоснования закупок;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реализация мероприятий по общественному обсуждению закупок;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3701CB" w:rsidRDefault="00E53D88" w:rsidP="00370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3701CB">
        <w:rPr>
          <w:rFonts w:ascii="Times New Roman" w:eastAsiaTheme="minorHAnsi" w:hAnsi="Times New Roman"/>
          <w:sz w:val="24"/>
          <w:szCs w:val="24"/>
        </w:rPr>
        <w:t>- применение антидемпинговых мер при проведении закупок.</w:t>
      </w:r>
    </w:p>
    <w:p w:rsidR="003A3276" w:rsidRPr="003421E0" w:rsidRDefault="00E53D88" w:rsidP="00E53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A3276" w:rsidRPr="003421E0">
        <w:rPr>
          <w:rFonts w:ascii="Times New Roman" w:hAnsi="Times New Roman"/>
          <w:sz w:val="24"/>
          <w:szCs w:val="24"/>
          <w:lang w:eastAsia="ru-RU"/>
        </w:rPr>
        <w:t>- прием и согласование документации, заявок, заявлений;</w:t>
      </w:r>
    </w:p>
    <w:p w:rsidR="003A3276" w:rsidRPr="003421E0" w:rsidRDefault="002218F2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</w:t>
      </w:r>
      <w:r w:rsidRPr="003421E0">
        <w:rPr>
          <w:rFonts w:ascii="Times New Roman" w:hAnsi="Times New Roman"/>
          <w:sz w:val="24"/>
          <w:szCs w:val="24"/>
        </w:rPr>
        <w:t>й</w:t>
      </w:r>
      <w:r w:rsidR="00AA24C0" w:rsidRPr="003421E0">
        <w:rPr>
          <w:rFonts w:ascii="Times New Roman" w:hAnsi="Times New Roman"/>
          <w:sz w:val="24"/>
          <w:szCs w:val="24"/>
        </w:rPr>
        <w:t xml:space="preserve"> </w:t>
      </w:r>
      <w:r w:rsidR="00AA24C0">
        <w:rPr>
          <w:rFonts w:ascii="Times New Roman" w:hAnsi="Times New Roman"/>
          <w:sz w:val="24"/>
          <w:szCs w:val="24"/>
        </w:rPr>
        <w:t>специалист – эксперт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 отдела должен учитывать и уметь использовать при выполнении своих должностных обязанностей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правовые акты, регулирующие отношения, связанные с гражданской службой; законодательные, нормативные и нормативно-методические документы, касающиеся деятельности Федеральной налоговой службы, 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lastRenderedPageBreak/>
        <w:t>структурного подразделения инспекции; приказы (распоряжения) Федеральной налоговой службы, управления.</w:t>
      </w:r>
    </w:p>
    <w:p w:rsidR="003A3276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5E57" w:rsidRPr="003421E0" w:rsidRDefault="00675E57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C95EC0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3A3276" w:rsidRPr="003421E0">
        <w:rPr>
          <w:rFonts w:ascii="Times New Roman" w:hAnsi="Times New Roman"/>
          <w:sz w:val="24"/>
          <w:szCs w:val="24"/>
        </w:rPr>
        <w:t xml:space="preserve">. Основные права и обязанности </w:t>
      </w:r>
      <w:r w:rsidR="00D44DDE">
        <w:rPr>
          <w:rFonts w:ascii="Times New Roman" w:hAnsi="Times New Roman"/>
          <w:sz w:val="24"/>
          <w:szCs w:val="24"/>
        </w:rPr>
        <w:t>ведущего</w:t>
      </w:r>
      <w:r w:rsidR="00DC4694" w:rsidRPr="00E90A9E">
        <w:rPr>
          <w:rFonts w:ascii="Times New Roman" w:hAnsi="Times New Roman"/>
          <w:sz w:val="24"/>
          <w:szCs w:val="24"/>
        </w:rPr>
        <w:t xml:space="preserve"> специалиста – эксперта</w:t>
      </w:r>
      <w:r w:rsidR="003A3276" w:rsidRPr="003421E0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3A3276" w:rsidRPr="003421E0" w:rsidRDefault="00C95EC0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A3276" w:rsidRPr="003421E0">
        <w:rPr>
          <w:rFonts w:ascii="Times New Roman" w:hAnsi="Times New Roman"/>
          <w:sz w:val="24"/>
          <w:szCs w:val="24"/>
        </w:rPr>
        <w:t xml:space="preserve">. В целях реализации задач и функций, возложенных на </w:t>
      </w:r>
      <w:r w:rsidR="00DC4694">
        <w:rPr>
          <w:rFonts w:ascii="Times New Roman" w:hAnsi="Times New Roman"/>
          <w:sz w:val="24"/>
          <w:szCs w:val="24"/>
        </w:rPr>
        <w:t>отдел</w:t>
      </w:r>
      <w:r w:rsidR="00DC4694" w:rsidRPr="00E90A9E">
        <w:rPr>
          <w:rFonts w:ascii="Times New Roman" w:hAnsi="Times New Roman"/>
          <w:sz w:val="24"/>
          <w:szCs w:val="24"/>
        </w:rPr>
        <w:t xml:space="preserve"> общего обеспечения</w:t>
      </w:r>
      <w:r w:rsidR="003A3276" w:rsidRPr="003421E0">
        <w:rPr>
          <w:rFonts w:ascii="Times New Roman" w:hAnsi="Times New Roman"/>
          <w:sz w:val="24"/>
          <w:szCs w:val="24"/>
        </w:rPr>
        <w:t xml:space="preserve">, </w:t>
      </w:r>
      <w:r w:rsidR="001A3731">
        <w:rPr>
          <w:rFonts w:ascii="Times New Roman" w:hAnsi="Times New Roman"/>
          <w:sz w:val="24"/>
          <w:szCs w:val="24"/>
        </w:rPr>
        <w:t>ведущий специалист- эксперт</w:t>
      </w:r>
      <w:r w:rsidR="003A3276" w:rsidRPr="003421E0">
        <w:rPr>
          <w:rFonts w:ascii="Times New Roman" w:hAnsi="Times New Roman"/>
          <w:sz w:val="24"/>
          <w:szCs w:val="24"/>
        </w:rPr>
        <w:t xml:space="preserve"> обязан:</w:t>
      </w:r>
    </w:p>
    <w:p w:rsidR="00444B86" w:rsidRPr="00FC6925" w:rsidRDefault="00444B8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о</w:t>
      </w:r>
      <w:r w:rsidR="009444D3" w:rsidRPr="00FC6925">
        <w:rPr>
          <w:rFonts w:ascii="Times New Roman" w:hAnsi="Times New Roman"/>
          <w:sz w:val="24"/>
          <w:szCs w:val="24"/>
        </w:rPr>
        <w:t>существлят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работу по учету основных средств, форменного обмундирования материалов;</w:t>
      </w:r>
    </w:p>
    <w:p w:rsidR="009444D3" w:rsidRPr="00FC6925" w:rsidRDefault="00444B8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о</w:t>
      </w:r>
      <w:r w:rsidR="009444D3" w:rsidRPr="00FC6925">
        <w:rPr>
          <w:rFonts w:ascii="Times New Roman" w:hAnsi="Times New Roman"/>
          <w:sz w:val="24"/>
          <w:szCs w:val="24"/>
        </w:rPr>
        <w:t>беспечиват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 правильное  документальное   оформление  и   своевременное отражение в регистрах учета;</w:t>
      </w:r>
    </w:p>
    <w:p w:rsidR="009444D3" w:rsidRPr="00FC6925" w:rsidRDefault="00444B8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о</w:t>
      </w:r>
      <w:r w:rsidR="009444D3" w:rsidRPr="00FC6925">
        <w:rPr>
          <w:rFonts w:ascii="Times New Roman" w:hAnsi="Times New Roman"/>
          <w:sz w:val="24"/>
          <w:szCs w:val="24"/>
        </w:rPr>
        <w:t>ргани</w:t>
      </w:r>
      <w:r w:rsidRPr="00FC6925">
        <w:rPr>
          <w:rFonts w:ascii="Times New Roman" w:hAnsi="Times New Roman"/>
          <w:sz w:val="24"/>
          <w:szCs w:val="24"/>
        </w:rPr>
        <w:t>зовыва</w:t>
      </w:r>
      <w:r w:rsidR="009444D3" w:rsidRPr="00FC6925">
        <w:rPr>
          <w:rFonts w:ascii="Times New Roman" w:hAnsi="Times New Roman"/>
          <w:sz w:val="24"/>
          <w:szCs w:val="24"/>
        </w:rPr>
        <w:t>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и  осуществлят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инвентаризацию  материальных ценностей  и производит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контроль за их сохранностью;</w:t>
      </w:r>
    </w:p>
    <w:p w:rsidR="009444D3" w:rsidRPr="00FC6925" w:rsidRDefault="00444B8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в</w:t>
      </w:r>
      <w:r w:rsidR="009444D3" w:rsidRPr="00FC6925">
        <w:rPr>
          <w:rFonts w:ascii="Times New Roman" w:hAnsi="Times New Roman"/>
          <w:sz w:val="24"/>
          <w:szCs w:val="24"/>
        </w:rPr>
        <w:t>е</w:t>
      </w:r>
      <w:r w:rsidRPr="00FC6925">
        <w:rPr>
          <w:rFonts w:ascii="Times New Roman" w:hAnsi="Times New Roman"/>
          <w:sz w:val="24"/>
          <w:szCs w:val="24"/>
        </w:rPr>
        <w:t>с</w:t>
      </w:r>
      <w:r w:rsidR="009444D3" w:rsidRPr="00FC6925">
        <w:rPr>
          <w:rFonts w:ascii="Times New Roman" w:hAnsi="Times New Roman"/>
          <w:sz w:val="24"/>
          <w:szCs w:val="24"/>
        </w:rPr>
        <w:t>т</w:t>
      </w:r>
      <w:r w:rsidRPr="00FC6925">
        <w:rPr>
          <w:rFonts w:ascii="Times New Roman" w:hAnsi="Times New Roman"/>
          <w:sz w:val="24"/>
          <w:szCs w:val="24"/>
        </w:rPr>
        <w:t>и</w:t>
      </w:r>
      <w:r w:rsidR="009444D3" w:rsidRPr="00FC6925">
        <w:rPr>
          <w:rFonts w:ascii="Times New Roman" w:hAnsi="Times New Roman"/>
          <w:sz w:val="24"/>
          <w:szCs w:val="24"/>
        </w:rPr>
        <w:t xml:space="preserve"> учет кассовых операций, составлят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кассовые отчеты, ве</w:t>
      </w:r>
      <w:r w:rsidRPr="00FC6925">
        <w:rPr>
          <w:rFonts w:ascii="Times New Roman" w:hAnsi="Times New Roman"/>
          <w:sz w:val="24"/>
          <w:szCs w:val="24"/>
        </w:rPr>
        <w:t>с</w:t>
      </w:r>
      <w:r w:rsidR="009444D3" w:rsidRPr="00FC6925">
        <w:rPr>
          <w:rFonts w:ascii="Times New Roman" w:hAnsi="Times New Roman"/>
          <w:sz w:val="24"/>
          <w:szCs w:val="24"/>
        </w:rPr>
        <w:t>т</w:t>
      </w:r>
      <w:r w:rsidRPr="00FC6925">
        <w:rPr>
          <w:rFonts w:ascii="Times New Roman" w:hAnsi="Times New Roman"/>
          <w:sz w:val="24"/>
          <w:szCs w:val="24"/>
        </w:rPr>
        <w:t>и</w:t>
      </w:r>
      <w:r w:rsidR="009444D3" w:rsidRPr="00FC6925">
        <w:rPr>
          <w:rFonts w:ascii="Times New Roman" w:hAnsi="Times New Roman"/>
          <w:sz w:val="24"/>
          <w:szCs w:val="24"/>
        </w:rPr>
        <w:t xml:space="preserve"> журнал</w:t>
      </w:r>
      <w:r w:rsidRPr="00FC6925">
        <w:rPr>
          <w:rFonts w:ascii="Times New Roman" w:hAnsi="Times New Roman"/>
          <w:sz w:val="24"/>
          <w:szCs w:val="24"/>
        </w:rPr>
        <w:t>-ордер</w:t>
      </w:r>
      <w:r w:rsidR="009444D3" w:rsidRPr="00FC6925">
        <w:rPr>
          <w:rFonts w:ascii="Times New Roman" w:hAnsi="Times New Roman"/>
          <w:sz w:val="24"/>
          <w:szCs w:val="24"/>
        </w:rPr>
        <w:t xml:space="preserve"> ф.1 (кассовые операции);</w:t>
      </w:r>
    </w:p>
    <w:p w:rsidR="009444D3" w:rsidRPr="00FC6925" w:rsidRDefault="00444B8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п</w:t>
      </w:r>
      <w:r w:rsidR="009444D3" w:rsidRPr="00FC6925">
        <w:rPr>
          <w:rFonts w:ascii="Times New Roman" w:hAnsi="Times New Roman"/>
          <w:sz w:val="24"/>
          <w:szCs w:val="24"/>
        </w:rPr>
        <w:t>роизводит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сверку взаиморасчетов по НФА с Управлением ФНС России по Приморскому краю, со сторонними организациями по оказанным услугам;</w:t>
      </w:r>
    </w:p>
    <w:p w:rsidR="009444D3" w:rsidRPr="00FC6925" w:rsidRDefault="00444B8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п</w:t>
      </w:r>
      <w:r w:rsidR="009444D3" w:rsidRPr="00FC6925">
        <w:rPr>
          <w:rFonts w:ascii="Times New Roman" w:hAnsi="Times New Roman"/>
          <w:sz w:val="24"/>
          <w:szCs w:val="24"/>
        </w:rPr>
        <w:t>роизводит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  выдачу   доверенностей   в   соответствии   с   предъявляемыми требованиями;</w:t>
      </w:r>
    </w:p>
    <w:p w:rsidR="009444D3" w:rsidRPr="00FC6925" w:rsidRDefault="00DF02F4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п</w:t>
      </w:r>
      <w:r w:rsidR="009444D3" w:rsidRPr="00FC6925">
        <w:rPr>
          <w:rFonts w:ascii="Times New Roman" w:hAnsi="Times New Roman"/>
          <w:sz w:val="24"/>
          <w:szCs w:val="24"/>
        </w:rPr>
        <w:t>роизводит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переоценку основных средств;</w:t>
      </w:r>
    </w:p>
    <w:p w:rsidR="009444D3" w:rsidRPr="00FC6925" w:rsidRDefault="00DF02F4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о</w:t>
      </w:r>
      <w:r w:rsidR="009444D3" w:rsidRPr="00FC6925">
        <w:rPr>
          <w:rFonts w:ascii="Times New Roman" w:hAnsi="Times New Roman"/>
          <w:sz w:val="24"/>
          <w:szCs w:val="24"/>
        </w:rPr>
        <w:t>формлят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договоры о полной материальной ответственности с материально-ответственными лицами;</w:t>
      </w:r>
    </w:p>
    <w:p w:rsidR="009444D3" w:rsidRPr="00FC6925" w:rsidRDefault="00DF02F4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е</w:t>
      </w:r>
      <w:r w:rsidR="009444D3" w:rsidRPr="00FC6925">
        <w:rPr>
          <w:rFonts w:ascii="Times New Roman" w:hAnsi="Times New Roman"/>
          <w:sz w:val="24"/>
          <w:szCs w:val="24"/>
        </w:rPr>
        <w:t>жеквартально проводит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сверку остатков НФА с материально-ответственными лицами;</w:t>
      </w:r>
    </w:p>
    <w:p w:rsidR="009444D3" w:rsidRPr="00FC6925" w:rsidRDefault="00DF02F4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е</w:t>
      </w:r>
      <w:r w:rsidR="009444D3" w:rsidRPr="00FC6925">
        <w:rPr>
          <w:rFonts w:ascii="Times New Roman" w:hAnsi="Times New Roman"/>
          <w:sz w:val="24"/>
          <w:szCs w:val="24"/>
        </w:rPr>
        <w:t>ж</w:t>
      </w:r>
      <w:r w:rsidRPr="00FC6925">
        <w:rPr>
          <w:rFonts w:ascii="Times New Roman" w:hAnsi="Times New Roman"/>
          <w:sz w:val="24"/>
          <w:szCs w:val="24"/>
        </w:rPr>
        <w:t xml:space="preserve">еквартально и ежемесячно </w:t>
      </w:r>
      <w:r w:rsidR="009444D3" w:rsidRPr="00FC6925">
        <w:rPr>
          <w:rFonts w:ascii="Times New Roman" w:hAnsi="Times New Roman"/>
          <w:sz w:val="24"/>
          <w:szCs w:val="24"/>
        </w:rPr>
        <w:t>составл</w:t>
      </w:r>
      <w:r w:rsidRPr="00FC6925">
        <w:rPr>
          <w:rFonts w:ascii="Times New Roman" w:hAnsi="Times New Roman"/>
          <w:sz w:val="24"/>
          <w:szCs w:val="24"/>
        </w:rPr>
        <w:t>ять и отправлять</w:t>
      </w:r>
      <w:r w:rsidR="009444D3" w:rsidRPr="00FC6925">
        <w:rPr>
          <w:rFonts w:ascii="Times New Roman" w:hAnsi="Times New Roman"/>
          <w:sz w:val="24"/>
          <w:szCs w:val="24"/>
        </w:rPr>
        <w:t xml:space="preserve"> отчет</w:t>
      </w:r>
      <w:r w:rsidRPr="00FC6925">
        <w:rPr>
          <w:rFonts w:ascii="Times New Roman" w:hAnsi="Times New Roman"/>
          <w:sz w:val="24"/>
          <w:szCs w:val="24"/>
        </w:rPr>
        <w:t>ы</w:t>
      </w:r>
      <w:r w:rsidR="009444D3" w:rsidRPr="00FC6925">
        <w:rPr>
          <w:rFonts w:ascii="Times New Roman" w:hAnsi="Times New Roman"/>
          <w:sz w:val="24"/>
          <w:szCs w:val="24"/>
        </w:rPr>
        <w:t>: расчет за негативное воздействие на окружающую среду, 1-КС, 1-КР, 1-ХЗ, TЭP, CAR IFNS (автомобили и оргтехника), отчет ф. 1-контракт;</w:t>
      </w:r>
    </w:p>
    <w:p w:rsidR="009444D3" w:rsidRPr="00FC6925" w:rsidRDefault="00D82E51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с</w:t>
      </w:r>
      <w:r w:rsidR="009444D3" w:rsidRPr="00FC6925">
        <w:rPr>
          <w:rFonts w:ascii="Times New Roman" w:hAnsi="Times New Roman"/>
          <w:sz w:val="24"/>
          <w:szCs w:val="24"/>
        </w:rPr>
        <w:t>оставлят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отчеты в отдел статистики;</w:t>
      </w:r>
    </w:p>
    <w:p w:rsidR="009444D3" w:rsidRPr="00FC6925" w:rsidRDefault="00D82E51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 xml:space="preserve">- формировать и отправлять </w:t>
      </w:r>
      <w:r w:rsidR="00DF5358" w:rsidRPr="00FC6925">
        <w:rPr>
          <w:rFonts w:ascii="Times New Roman" w:hAnsi="Times New Roman"/>
          <w:sz w:val="24"/>
          <w:szCs w:val="24"/>
        </w:rPr>
        <w:t>в казначейство</w:t>
      </w:r>
      <w:r w:rsidRPr="00FC6925">
        <w:rPr>
          <w:rFonts w:ascii="Times New Roman" w:hAnsi="Times New Roman"/>
          <w:sz w:val="24"/>
          <w:szCs w:val="24"/>
        </w:rPr>
        <w:t xml:space="preserve"> бюджетные</w:t>
      </w:r>
      <w:r w:rsidR="00DF5358" w:rsidRPr="00FC6925">
        <w:rPr>
          <w:rFonts w:ascii="Times New Roman" w:hAnsi="Times New Roman"/>
          <w:sz w:val="24"/>
          <w:szCs w:val="24"/>
        </w:rPr>
        <w:t xml:space="preserve"> и денежные</w:t>
      </w:r>
      <w:r w:rsidRPr="00FC6925">
        <w:rPr>
          <w:rFonts w:ascii="Times New Roman" w:hAnsi="Times New Roman"/>
          <w:sz w:val="24"/>
          <w:szCs w:val="24"/>
        </w:rPr>
        <w:t xml:space="preserve"> обязательства</w:t>
      </w:r>
      <w:r w:rsidR="00DF5358" w:rsidRPr="00FC6925">
        <w:rPr>
          <w:rFonts w:ascii="Times New Roman" w:hAnsi="Times New Roman"/>
          <w:sz w:val="24"/>
          <w:szCs w:val="24"/>
        </w:rPr>
        <w:t>,</w:t>
      </w:r>
      <w:r w:rsidR="009444D3" w:rsidRPr="00FC6925">
        <w:rPr>
          <w:rFonts w:ascii="Times New Roman" w:hAnsi="Times New Roman"/>
          <w:sz w:val="24"/>
          <w:szCs w:val="24"/>
        </w:rPr>
        <w:t xml:space="preserve"> кассовы</w:t>
      </w:r>
      <w:r w:rsidR="00DF5358" w:rsidRPr="00FC6925">
        <w:rPr>
          <w:rFonts w:ascii="Times New Roman" w:hAnsi="Times New Roman"/>
          <w:sz w:val="24"/>
          <w:szCs w:val="24"/>
        </w:rPr>
        <w:t>е</w:t>
      </w:r>
      <w:r w:rsidR="009444D3" w:rsidRPr="00FC6925">
        <w:rPr>
          <w:rFonts w:ascii="Times New Roman" w:hAnsi="Times New Roman"/>
          <w:sz w:val="24"/>
          <w:szCs w:val="24"/>
        </w:rPr>
        <w:t xml:space="preserve"> заявок на получение денежной наличности, заявки на кассовый расход,</w:t>
      </w:r>
      <w:r w:rsidRPr="00FC6925">
        <w:rPr>
          <w:rFonts w:ascii="Times New Roman" w:hAnsi="Times New Roman"/>
          <w:sz w:val="24"/>
          <w:szCs w:val="24"/>
        </w:rPr>
        <w:t xml:space="preserve"> </w:t>
      </w:r>
      <w:r w:rsidR="009444D3" w:rsidRPr="00FC6925">
        <w:rPr>
          <w:rFonts w:ascii="Times New Roman" w:hAnsi="Times New Roman"/>
          <w:sz w:val="24"/>
          <w:szCs w:val="24"/>
        </w:rPr>
        <w:t xml:space="preserve"> сведения об организации, заявки на включение (изменение) реквизитов в сводный реестр;</w:t>
      </w:r>
    </w:p>
    <w:p w:rsidR="009444D3" w:rsidRPr="00FC6925" w:rsidRDefault="00C17B96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о</w:t>
      </w:r>
      <w:r w:rsidR="009444D3" w:rsidRPr="00FC6925">
        <w:rPr>
          <w:rFonts w:ascii="Times New Roman" w:hAnsi="Times New Roman"/>
          <w:sz w:val="24"/>
          <w:szCs w:val="24"/>
        </w:rPr>
        <w:t>беспечиват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учет бланков строгой отчетности и бланков налоговой документации;</w:t>
      </w:r>
    </w:p>
    <w:p w:rsidR="009444D3" w:rsidRPr="00FC6925" w:rsidRDefault="006E42A4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о</w:t>
      </w:r>
      <w:r w:rsidR="009444D3" w:rsidRPr="00FC6925">
        <w:rPr>
          <w:rFonts w:ascii="Times New Roman" w:hAnsi="Times New Roman"/>
          <w:sz w:val="24"/>
          <w:szCs w:val="24"/>
        </w:rPr>
        <w:t>беспечиват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учет федерального имущества в соответствии с требованиями постановления Правительства Российской Федерации от 16.07.2007 года № 447 «О совершенствовании учета федерального имущества»;</w:t>
      </w:r>
    </w:p>
    <w:p w:rsidR="009444D3" w:rsidRPr="00FC6925" w:rsidRDefault="000A0AD9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осуществлять</w:t>
      </w:r>
      <w:r w:rsidR="009444D3" w:rsidRPr="00FC6925">
        <w:rPr>
          <w:rFonts w:ascii="Times New Roman" w:hAnsi="Times New Roman"/>
          <w:sz w:val="24"/>
          <w:szCs w:val="24"/>
        </w:rPr>
        <w:t xml:space="preserve"> мероприятия по закупкам услуг, товаров при проведении конкурсов, аукционов, котировок согласно Федеральному закону от 05.04.2013 № 44-ФЗ;</w:t>
      </w:r>
    </w:p>
    <w:p w:rsidR="009444D3" w:rsidRPr="00FC6925" w:rsidRDefault="007B6A2C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р</w:t>
      </w:r>
      <w:r w:rsidR="009444D3" w:rsidRPr="00FC6925">
        <w:rPr>
          <w:rFonts w:ascii="Times New Roman" w:hAnsi="Times New Roman"/>
          <w:sz w:val="24"/>
          <w:szCs w:val="24"/>
        </w:rPr>
        <w:t>егистрир</w:t>
      </w:r>
      <w:r w:rsidRPr="00FC6925">
        <w:rPr>
          <w:rFonts w:ascii="Times New Roman" w:hAnsi="Times New Roman"/>
          <w:sz w:val="24"/>
          <w:szCs w:val="24"/>
        </w:rPr>
        <w:t>ова</w:t>
      </w:r>
      <w:r w:rsidR="009444D3" w:rsidRPr="00FC6925">
        <w:rPr>
          <w:rFonts w:ascii="Times New Roman" w:hAnsi="Times New Roman"/>
          <w:sz w:val="24"/>
          <w:szCs w:val="24"/>
        </w:rPr>
        <w:t>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на официальном сайте договора – государственные контракты ;</w:t>
      </w:r>
    </w:p>
    <w:p w:rsidR="009444D3" w:rsidRPr="00FC6925" w:rsidRDefault="007B6A2C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произ</w:t>
      </w:r>
      <w:r w:rsidR="009444D3" w:rsidRPr="00FC6925">
        <w:rPr>
          <w:rFonts w:ascii="Times New Roman" w:hAnsi="Times New Roman"/>
          <w:sz w:val="24"/>
          <w:szCs w:val="24"/>
        </w:rPr>
        <w:t>водит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расчеты с поставщиками работ и услуг;</w:t>
      </w:r>
    </w:p>
    <w:p w:rsidR="009444D3" w:rsidRPr="00FC6925" w:rsidRDefault="007B6A2C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о</w:t>
      </w:r>
      <w:r w:rsidR="009444D3" w:rsidRPr="00FC6925">
        <w:rPr>
          <w:rFonts w:ascii="Times New Roman" w:hAnsi="Times New Roman"/>
          <w:sz w:val="24"/>
          <w:szCs w:val="24"/>
        </w:rPr>
        <w:t>существля</w:t>
      </w:r>
      <w:r w:rsidRPr="00FC6925">
        <w:rPr>
          <w:rFonts w:ascii="Times New Roman" w:hAnsi="Times New Roman"/>
          <w:sz w:val="24"/>
          <w:szCs w:val="24"/>
        </w:rPr>
        <w:t>ть</w:t>
      </w:r>
      <w:r w:rsidR="009444D3" w:rsidRPr="00FC6925">
        <w:rPr>
          <w:rFonts w:ascii="Times New Roman" w:hAnsi="Times New Roman"/>
          <w:sz w:val="24"/>
          <w:szCs w:val="24"/>
        </w:rPr>
        <w:t xml:space="preserve"> акты сверки с </w:t>
      </w:r>
      <w:r w:rsidRPr="00FC6925">
        <w:rPr>
          <w:rFonts w:ascii="Times New Roman" w:hAnsi="Times New Roman"/>
          <w:sz w:val="24"/>
          <w:szCs w:val="24"/>
        </w:rPr>
        <w:t xml:space="preserve">дебиторами и </w:t>
      </w:r>
      <w:r w:rsidR="009444D3" w:rsidRPr="00FC6925">
        <w:rPr>
          <w:rFonts w:ascii="Times New Roman" w:hAnsi="Times New Roman"/>
          <w:sz w:val="24"/>
          <w:szCs w:val="24"/>
        </w:rPr>
        <w:t>кредиторами;</w:t>
      </w:r>
    </w:p>
    <w:p w:rsidR="009444D3" w:rsidRPr="00FC6925" w:rsidRDefault="007B6A2C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 xml:space="preserve">- </w:t>
      </w:r>
      <w:r w:rsidR="009444D3" w:rsidRPr="00FC6925">
        <w:rPr>
          <w:rFonts w:ascii="Times New Roman" w:hAnsi="Times New Roman"/>
          <w:sz w:val="24"/>
          <w:szCs w:val="24"/>
        </w:rPr>
        <w:t>Отвечат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за подшивку и сдачу документов на хранение в архив согласно ведения архивного делопроизводства;</w:t>
      </w:r>
    </w:p>
    <w:p w:rsidR="009444D3" w:rsidRPr="00FC6925" w:rsidRDefault="007B6A2C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 выполнять требования по защите служебной информации при обработке ее на средствах вычислительной техники, исключать возможность ознакомления со служебной информацией других лиц, в том числе допущенным к таким работам, но не имеющим к ним прямого отношения;</w:t>
      </w:r>
    </w:p>
    <w:p w:rsidR="009444D3" w:rsidRDefault="007B6A2C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 п</w:t>
      </w:r>
      <w:r w:rsidR="009444D3" w:rsidRPr="00FC6925">
        <w:rPr>
          <w:rFonts w:ascii="Times New Roman" w:hAnsi="Times New Roman"/>
          <w:sz w:val="24"/>
          <w:szCs w:val="24"/>
        </w:rPr>
        <w:t>редотвращат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необоснованный доступ к служебной информации, обеспечиват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информационную безопасность служебной информации и её сохранность;</w:t>
      </w:r>
    </w:p>
    <w:p w:rsidR="00F3293E" w:rsidRPr="0034580B" w:rsidRDefault="00F3293E" w:rsidP="00F329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414A">
        <w:rPr>
          <w:rFonts w:ascii="Times New Roman" w:hAnsi="Times New Roman" w:cs="Times New Roman"/>
          <w:sz w:val="24"/>
          <w:szCs w:val="24"/>
        </w:rPr>
        <w:t xml:space="preserve">в соответствии со статьей 9 Федерального закона о противодействии коррупции, государственный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Невыполнение  этой </w:t>
      </w:r>
      <w:r w:rsidRPr="0096414A">
        <w:rPr>
          <w:rFonts w:ascii="Times New Roman" w:hAnsi="Times New Roman" w:cs="Times New Roman"/>
          <w:sz w:val="24"/>
          <w:szCs w:val="24"/>
        </w:rPr>
        <w:lastRenderedPageBreak/>
        <w:t>должностной обязанности настоящего должностного регламента,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9444D3" w:rsidRPr="00FC6925" w:rsidRDefault="00F3293E" w:rsidP="00F3293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F7356"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="007F7356" w:rsidRPr="00FC6925">
        <w:rPr>
          <w:rFonts w:ascii="Times New Roman" w:hAnsi="Times New Roman"/>
          <w:sz w:val="24"/>
          <w:szCs w:val="24"/>
        </w:rPr>
        <w:t>о</w:t>
      </w:r>
      <w:r w:rsidR="009444D3" w:rsidRPr="00FC6925">
        <w:rPr>
          <w:rFonts w:ascii="Times New Roman" w:hAnsi="Times New Roman"/>
          <w:sz w:val="24"/>
          <w:szCs w:val="24"/>
        </w:rPr>
        <w:t>беспечиват</w:t>
      </w:r>
      <w:r w:rsidR="007F7356"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сохранность документов с грифом «ДСП» и служебной информации;</w:t>
      </w:r>
    </w:p>
    <w:p w:rsidR="009444D3" w:rsidRPr="00FC6925" w:rsidRDefault="000F5290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>-</w:t>
      </w:r>
      <w:r w:rsidR="009444D3" w:rsidRPr="00FC6925">
        <w:rPr>
          <w:rFonts w:ascii="Times New Roman" w:hAnsi="Times New Roman"/>
          <w:sz w:val="24"/>
          <w:szCs w:val="24"/>
        </w:rPr>
        <w:t xml:space="preserve"> </w:t>
      </w:r>
      <w:r w:rsidRPr="00FC6925">
        <w:rPr>
          <w:rFonts w:ascii="Times New Roman" w:hAnsi="Times New Roman"/>
          <w:sz w:val="24"/>
          <w:szCs w:val="24"/>
        </w:rPr>
        <w:t>р</w:t>
      </w:r>
      <w:r w:rsidR="009444D3" w:rsidRPr="00FC6925">
        <w:rPr>
          <w:rFonts w:ascii="Times New Roman" w:hAnsi="Times New Roman"/>
          <w:sz w:val="24"/>
          <w:szCs w:val="24"/>
        </w:rPr>
        <w:t>аботат</w:t>
      </w:r>
      <w:r w:rsidRPr="00FC6925">
        <w:rPr>
          <w:rFonts w:ascii="Times New Roman" w:hAnsi="Times New Roman"/>
          <w:sz w:val="24"/>
          <w:szCs w:val="24"/>
        </w:rPr>
        <w:t>ь</w:t>
      </w:r>
      <w:r w:rsidR="009444D3" w:rsidRPr="00FC6925">
        <w:rPr>
          <w:rFonts w:ascii="Times New Roman" w:hAnsi="Times New Roman"/>
          <w:sz w:val="24"/>
          <w:szCs w:val="24"/>
        </w:rPr>
        <w:t xml:space="preserve"> в программе «1С – Бухгалтерия», СУФД</w:t>
      </w:r>
      <w:r w:rsidRPr="00FC6925">
        <w:rPr>
          <w:rFonts w:ascii="Times New Roman" w:hAnsi="Times New Roman"/>
          <w:sz w:val="24"/>
          <w:szCs w:val="24"/>
        </w:rPr>
        <w:t>, «</w:t>
      </w:r>
      <w:r w:rsidR="009B5E36">
        <w:rPr>
          <w:rFonts w:ascii="Times New Roman" w:hAnsi="Times New Roman"/>
          <w:sz w:val="24"/>
          <w:szCs w:val="24"/>
        </w:rPr>
        <w:t>Э</w:t>
      </w:r>
      <w:r w:rsidRPr="00FC6925">
        <w:rPr>
          <w:rFonts w:ascii="Times New Roman" w:hAnsi="Times New Roman"/>
          <w:sz w:val="24"/>
          <w:szCs w:val="24"/>
        </w:rPr>
        <w:t>лектронный бюджет»</w:t>
      </w:r>
      <w:r w:rsidR="009444D3" w:rsidRPr="00FC6925">
        <w:rPr>
          <w:rFonts w:ascii="Times New Roman" w:hAnsi="Times New Roman"/>
          <w:sz w:val="24"/>
          <w:szCs w:val="24"/>
        </w:rPr>
        <w:t>;</w:t>
      </w:r>
      <w:r w:rsidR="009B5E36">
        <w:rPr>
          <w:rFonts w:ascii="Times New Roman" w:hAnsi="Times New Roman"/>
          <w:sz w:val="24"/>
          <w:szCs w:val="24"/>
        </w:rPr>
        <w:t xml:space="preserve"> «ЕИС».</w:t>
      </w:r>
    </w:p>
    <w:p w:rsidR="00B2031C" w:rsidRDefault="00C351B6" w:rsidP="00B20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 xml:space="preserve">- в период временного отсутствия </w:t>
      </w:r>
      <w:r w:rsidR="000378F6">
        <w:rPr>
          <w:rFonts w:ascii="Times New Roman" w:hAnsi="Times New Roman"/>
          <w:sz w:val="24"/>
          <w:szCs w:val="24"/>
        </w:rPr>
        <w:t>ведущего</w:t>
      </w:r>
      <w:r w:rsidRPr="00FC6925">
        <w:rPr>
          <w:rFonts w:ascii="Times New Roman" w:hAnsi="Times New Roman"/>
          <w:sz w:val="24"/>
          <w:szCs w:val="24"/>
        </w:rPr>
        <w:t xml:space="preserve"> специалиста-эксперта, его обязанности исполняет начальник отдела </w:t>
      </w:r>
      <w:r w:rsidR="009E0775" w:rsidRPr="00FC6925">
        <w:rPr>
          <w:rFonts w:ascii="Times New Roman" w:hAnsi="Times New Roman"/>
          <w:sz w:val="24"/>
          <w:szCs w:val="24"/>
        </w:rPr>
        <w:t>общего обеспечения;</w:t>
      </w:r>
    </w:p>
    <w:p w:rsidR="00C351B6" w:rsidRPr="00FC6925" w:rsidRDefault="00C351B6" w:rsidP="00B20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 xml:space="preserve"> - </w:t>
      </w:r>
      <w:r w:rsidR="000378F6">
        <w:rPr>
          <w:rFonts w:ascii="Times New Roman" w:hAnsi="Times New Roman"/>
          <w:sz w:val="24"/>
          <w:szCs w:val="24"/>
        </w:rPr>
        <w:t>ведущий</w:t>
      </w:r>
      <w:r w:rsidR="00340B72" w:rsidRPr="00FC6925">
        <w:rPr>
          <w:rFonts w:ascii="Times New Roman" w:hAnsi="Times New Roman"/>
          <w:sz w:val="24"/>
          <w:szCs w:val="24"/>
        </w:rPr>
        <w:t xml:space="preserve"> специалист-эксперт</w:t>
      </w:r>
      <w:r w:rsidRPr="00FC6925">
        <w:rPr>
          <w:rFonts w:ascii="Times New Roman" w:hAnsi="Times New Roman"/>
          <w:sz w:val="24"/>
          <w:szCs w:val="24"/>
        </w:rPr>
        <w:t xml:space="preserve"> исполняет обязанности </w:t>
      </w:r>
      <w:r w:rsidR="00A00D79">
        <w:rPr>
          <w:rFonts w:ascii="Times New Roman" w:hAnsi="Times New Roman"/>
          <w:sz w:val="24"/>
          <w:szCs w:val="24"/>
        </w:rPr>
        <w:t>начал</w:t>
      </w:r>
      <w:r w:rsidR="00B51437" w:rsidRPr="00FC6925">
        <w:rPr>
          <w:rFonts w:ascii="Times New Roman" w:hAnsi="Times New Roman"/>
          <w:sz w:val="24"/>
          <w:szCs w:val="24"/>
        </w:rPr>
        <w:t xml:space="preserve">ьника </w:t>
      </w:r>
      <w:r w:rsidRPr="00FC6925">
        <w:rPr>
          <w:rFonts w:ascii="Times New Roman" w:hAnsi="Times New Roman"/>
          <w:sz w:val="24"/>
          <w:szCs w:val="24"/>
        </w:rPr>
        <w:t>отдела общего обеспечения</w:t>
      </w:r>
      <w:r w:rsidR="00A00D79">
        <w:rPr>
          <w:rFonts w:ascii="Times New Roman" w:hAnsi="Times New Roman"/>
          <w:sz w:val="24"/>
          <w:szCs w:val="24"/>
        </w:rPr>
        <w:t xml:space="preserve"> (в части бухгалтерского учета)</w:t>
      </w:r>
      <w:r w:rsidR="0014775A" w:rsidRPr="00FC6925">
        <w:rPr>
          <w:rFonts w:ascii="Times New Roman" w:hAnsi="Times New Roman"/>
          <w:sz w:val="24"/>
          <w:szCs w:val="24"/>
        </w:rPr>
        <w:t xml:space="preserve"> во время его отсутствия;</w:t>
      </w:r>
      <w:r w:rsidRPr="00FC6925">
        <w:rPr>
          <w:rFonts w:ascii="Times New Roman" w:hAnsi="Times New Roman"/>
          <w:sz w:val="24"/>
          <w:szCs w:val="24"/>
        </w:rPr>
        <w:t xml:space="preserve">  </w:t>
      </w:r>
    </w:p>
    <w:p w:rsidR="003A3276" w:rsidRPr="00FC6925" w:rsidRDefault="004359E7" w:rsidP="00763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 xml:space="preserve"> </w:t>
      </w:r>
      <w:r w:rsidR="003A3276" w:rsidRPr="00FC6925">
        <w:rPr>
          <w:rFonts w:ascii="Times New Roman" w:hAnsi="Times New Roman"/>
          <w:sz w:val="24"/>
          <w:szCs w:val="24"/>
        </w:rPr>
        <w:t>- использовать сведения, полученные из федеральных информационных ресурсов</w:t>
      </w:r>
      <w:r w:rsidR="0014775A" w:rsidRPr="00FC6925">
        <w:rPr>
          <w:rFonts w:ascii="Times New Roman" w:hAnsi="Times New Roman"/>
          <w:sz w:val="24"/>
          <w:szCs w:val="24"/>
        </w:rPr>
        <w:t>;</w:t>
      </w:r>
    </w:p>
    <w:p w:rsidR="003A3276" w:rsidRPr="00FC6925" w:rsidRDefault="004359E7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925">
        <w:rPr>
          <w:rFonts w:ascii="Times New Roman" w:hAnsi="Times New Roman"/>
          <w:sz w:val="24"/>
          <w:szCs w:val="24"/>
        </w:rPr>
        <w:t xml:space="preserve"> </w:t>
      </w:r>
      <w:r w:rsidR="003A3276" w:rsidRPr="00FC6925">
        <w:rPr>
          <w:rFonts w:ascii="Times New Roman" w:hAnsi="Times New Roman"/>
          <w:sz w:val="24"/>
          <w:szCs w:val="24"/>
        </w:rPr>
        <w:t>- обеспечивать сохранность служебного удостоверения.</w:t>
      </w:r>
    </w:p>
    <w:p w:rsidR="003A3276" w:rsidRPr="003421E0" w:rsidRDefault="00B15F0B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A3276" w:rsidRPr="003421E0">
        <w:rPr>
          <w:rFonts w:ascii="Times New Roman" w:hAnsi="Times New Roman"/>
          <w:sz w:val="24"/>
          <w:szCs w:val="24"/>
        </w:rPr>
        <w:t>. </w:t>
      </w:r>
      <w:r w:rsidR="00225F75">
        <w:rPr>
          <w:rFonts w:ascii="Times New Roman" w:hAnsi="Times New Roman"/>
          <w:sz w:val="24"/>
          <w:szCs w:val="24"/>
        </w:rPr>
        <w:t>Ведущий</w:t>
      </w:r>
      <w:r w:rsidR="008839FC" w:rsidRPr="003421E0">
        <w:rPr>
          <w:rFonts w:ascii="Times New Roman" w:hAnsi="Times New Roman"/>
          <w:sz w:val="24"/>
          <w:szCs w:val="24"/>
        </w:rPr>
        <w:t xml:space="preserve"> </w:t>
      </w:r>
      <w:r w:rsidR="008839FC">
        <w:rPr>
          <w:rFonts w:ascii="Times New Roman" w:hAnsi="Times New Roman"/>
          <w:sz w:val="24"/>
          <w:szCs w:val="24"/>
        </w:rPr>
        <w:t>специалист – эксперт</w:t>
      </w:r>
      <w:r w:rsidR="008839FC" w:rsidRPr="003421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3276" w:rsidRPr="003421E0">
        <w:rPr>
          <w:rFonts w:ascii="Times New Roman" w:hAnsi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положением о Межрайонной инспекции Федеральной налоговой службы № </w:t>
      </w:r>
      <w:r w:rsidR="00087FE2">
        <w:rPr>
          <w:rFonts w:ascii="Times New Roman" w:hAnsi="Times New Roman"/>
          <w:sz w:val="24"/>
          <w:szCs w:val="24"/>
        </w:rPr>
        <w:t>5</w:t>
      </w:r>
      <w:r w:rsidR="003A3276" w:rsidRPr="003421E0">
        <w:rPr>
          <w:rFonts w:ascii="Times New Roman" w:hAnsi="Times New Roman"/>
          <w:sz w:val="24"/>
          <w:szCs w:val="24"/>
        </w:rPr>
        <w:t xml:space="preserve">  по </w:t>
      </w:r>
      <w:r w:rsidR="00087FE2">
        <w:rPr>
          <w:rFonts w:ascii="Times New Roman" w:hAnsi="Times New Roman"/>
          <w:sz w:val="24"/>
          <w:szCs w:val="24"/>
        </w:rPr>
        <w:t>Приморскому</w:t>
      </w:r>
      <w:r w:rsidR="003A3276" w:rsidRPr="003421E0">
        <w:rPr>
          <w:rFonts w:ascii="Times New Roman" w:hAnsi="Times New Roman"/>
          <w:sz w:val="24"/>
          <w:szCs w:val="24"/>
        </w:rPr>
        <w:t xml:space="preserve"> </w:t>
      </w:r>
      <w:r w:rsidR="00087FE2">
        <w:rPr>
          <w:rFonts w:ascii="Times New Roman" w:hAnsi="Times New Roman"/>
          <w:sz w:val="24"/>
          <w:szCs w:val="24"/>
        </w:rPr>
        <w:t>краю</w:t>
      </w:r>
      <w:r w:rsidR="003A3276" w:rsidRPr="003421E0">
        <w:rPr>
          <w:rFonts w:ascii="Times New Roman" w:hAnsi="Times New Roman"/>
          <w:sz w:val="24"/>
          <w:szCs w:val="24"/>
        </w:rPr>
        <w:t xml:space="preserve">, утвержденным руководителем Управления Федеральной налоговой службы по </w:t>
      </w:r>
      <w:r w:rsidR="00087FE2">
        <w:rPr>
          <w:rFonts w:ascii="Times New Roman" w:hAnsi="Times New Roman"/>
          <w:sz w:val="24"/>
          <w:szCs w:val="24"/>
        </w:rPr>
        <w:t>Приморскому</w:t>
      </w:r>
      <w:r w:rsidR="00087FE2" w:rsidRPr="003421E0">
        <w:rPr>
          <w:rFonts w:ascii="Times New Roman" w:hAnsi="Times New Roman"/>
          <w:sz w:val="24"/>
          <w:szCs w:val="24"/>
        </w:rPr>
        <w:t xml:space="preserve"> </w:t>
      </w:r>
      <w:r w:rsidR="00087FE2">
        <w:rPr>
          <w:rFonts w:ascii="Times New Roman" w:hAnsi="Times New Roman"/>
          <w:sz w:val="24"/>
          <w:szCs w:val="24"/>
        </w:rPr>
        <w:t>краю</w:t>
      </w:r>
      <w:r w:rsidR="003A3276" w:rsidRPr="003421E0">
        <w:rPr>
          <w:rFonts w:ascii="Times New Roman" w:hAnsi="Times New Roman"/>
          <w:sz w:val="24"/>
          <w:szCs w:val="24"/>
        </w:rPr>
        <w:t xml:space="preserve">  "</w:t>
      </w:r>
      <w:r w:rsidR="008132FB">
        <w:rPr>
          <w:rFonts w:ascii="Times New Roman" w:hAnsi="Times New Roman"/>
          <w:sz w:val="24"/>
          <w:szCs w:val="24"/>
        </w:rPr>
        <w:t>14" июл</w:t>
      </w:r>
      <w:r w:rsidR="003A3276" w:rsidRPr="003421E0">
        <w:rPr>
          <w:rFonts w:ascii="Times New Roman" w:hAnsi="Times New Roman"/>
          <w:sz w:val="24"/>
          <w:szCs w:val="24"/>
        </w:rPr>
        <w:t xml:space="preserve">я 2015 года, 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положением об отделе </w:t>
      </w:r>
      <w:r w:rsidR="00E75D9B">
        <w:rPr>
          <w:rFonts w:ascii="Times New Roman" w:hAnsi="Times New Roman"/>
          <w:color w:val="000000"/>
          <w:sz w:val="24"/>
          <w:szCs w:val="24"/>
        </w:rPr>
        <w:t>общего обеспечения</w:t>
      </w:r>
      <w:r w:rsidR="003A3276" w:rsidRPr="003421E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A3276" w:rsidRPr="003421E0">
        <w:rPr>
          <w:rFonts w:ascii="Times New Roman" w:hAnsi="Times New Roman"/>
          <w:sz w:val="24"/>
          <w:szCs w:val="24"/>
        </w:rPr>
        <w:t xml:space="preserve">приказами УФНС России по </w:t>
      </w:r>
      <w:r w:rsidR="00C61EC7">
        <w:rPr>
          <w:rFonts w:ascii="Times New Roman" w:hAnsi="Times New Roman"/>
          <w:sz w:val="24"/>
          <w:szCs w:val="24"/>
        </w:rPr>
        <w:t>Приморскому</w:t>
      </w:r>
      <w:r w:rsidR="00C61EC7" w:rsidRPr="003421E0">
        <w:rPr>
          <w:rFonts w:ascii="Times New Roman" w:hAnsi="Times New Roman"/>
          <w:sz w:val="24"/>
          <w:szCs w:val="24"/>
        </w:rPr>
        <w:t xml:space="preserve"> </w:t>
      </w:r>
      <w:r w:rsidR="00C61EC7">
        <w:rPr>
          <w:rFonts w:ascii="Times New Roman" w:hAnsi="Times New Roman"/>
          <w:sz w:val="24"/>
          <w:szCs w:val="24"/>
        </w:rPr>
        <w:t>краю</w:t>
      </w:r>
      <w:r w:rsidR="00C61EC7" w:rsidRPr="003421E0">
        <w:rPr>
          <w:rFonts w:ascii="Times New Roman" w:hAnsi="Times New Roman"/>
          <w:sz w:val="24"/>
          <w:szCs w:val="24"/>
        </w:rPr>
        <w:t xml:space="preserve"> </w:t>
      </w:r>
      <w:r w:rsidR="003A3276" w:rsidRPr="003421E0">
        <w:rPr>
          <w:rFonts w:ascii="Times New Roman" w:hAnsi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0</w:t>
      </w:r>
      <w:r w:rsidRPr="003421E0">
        <w:rPr>
          <w:rFonts w:ascii="Times New Roman" w:hAnsi="Times New Roman"/>
          <w:sz w:val="24"/>
          <w:szCs w:val="24"/>
        </w:rPr>
        <w:t>. </w:t>
      </w:r>
      <w:r w:rsidR="00DA45D9">
        <w:rPr>
          <w:rFonts w:ascii="Times New Roman" w:hAnsi="Times New Roman"/>
          <w:sz w:val="24"/>
          <w:szCs w:val="24"/>
        </w:rPr>
        <w:t>Ведущий</w:t>
      </w:r>
      <w:r w:rsidR="00DA45D9" w:rsidRPr="003421E0">
        <w:rPr>
          <w:rFonts w:ascii="Times New Roman" w:hAnsi="Times New Roman"/>
          <w:sz w:val="24"/>
          <w:szCs w:val="24"/>
        </w:rPr>
        <w:t xml:space="preserve"> </w:t>
      </w:r>
      <w:r w:rsidR="008839FC">
        <w:rPr>
          <w:rFonts w:ascii="Times New Roman" w:hAnsi="Times New Roman"/>
          <w:sz w:val="24"/>
          <w:szCs w:val="24"/>
        </w:rPr>
        <w:t>специалист – эксперт</w:t>
      </w:r>
      <w:r w:rsidR="008839FC" w:rsidRPr="003421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CB0CE4" w:rsidRPr="00EA4194">
        <w:rPr>
          <w:rFonts w:ascii="Times New Roman" w:hAnsi="Times New Roman"/>
          <w:b/>
          <w:sz w:val="24"/>
          <w:szCs w:val="24"/>
        </w:rPr>
        <w:t>главный специалист – эксперт</w:t>
      </w:r>
      <w:r w:rsidR="00CB0CE4" w:rsidRPr="003421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D7D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21E0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1</w:t>
      </w:r>
      <w:r w:rsidRPr="003421E0">
        <w:rPr>
          <w:rFonts w:ascii="Times New Roman" w:hAnsi="Times New Roman"/>
          <w:sz w:val="24"/>
          <w:szCs w:val="24"/>
        </w:rPr>
        <w:t xml:space="preserve">. При исполнении служебных обязанностей </w:t>
      </w:r>
      <w:r w:rsidR="00A55486">
        <w:rPr>
          <w:rFonts w:ascii="Times New Roman" w:hAnsi="Times New Roman"/>
          <w:sz w:val="24"/>
          <w:szCs w:val="24"/>
        </w:rPr>
        <w:t>ведущий</w:t>
      </w:r>
      <w:r w:rsidR="009853F6" w:rsidRPr="003421E0">
        <w:rPr>
          <w:rFonts w:ascii="Times New Roman" w:hAnsi="Times New Roman"/>
          <w:sz w:val="24"/>
          <w:szCs w:val="24"/>
        </w:rPr>
        <w:t xml:space="preserve"> </w:t>
      </w:r>
      <w:r w:rsidR="009853F6">
        <w:rPr>
          <w:rFonts w:ascii="Times New Roman" w:hAnsi="Times New Roman"/>
          <w:sz w:val="24"/>
          <w:szCs w:val="24"/>
        </w:rPr>
        <w:t>специалист – эксперт</w:t>
      </w:r>
      <w:r w:rsidRPr="003421E0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представлять отдел по вопросам, относящимся к его компетенции в Управлении, органах государственной, исполнительной и судебной власти, муниципальных органах и других учреждениях и организациях;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документами, определяющими его права и обязанности по занимаемой государственной должности;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получать в установленном порядке информацию и материалы необходимые для исполнения должностных обязанностей;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принимать решение и участие в их подготовке в соответствии с должностными обязанностями;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прохождение переподготовки (переквалификации) и повышения квалификации за счет средств соответствующего бюджета;</w:t>
      </w:r>
    </w:p>
    <w:p w:rsidR="003A3276" w:rsidRPr="003421E0" w:rsidRDefault="003A3276" w:rsidP="003A32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отдела предложения по совершенствованию работы отдела.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иные права, предусмотренные Положением о Межрайонной ИФНС России № </w:t>
      </w:r>
      <w:r w:rsidR="00972CD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972CD0">
        <w:rPr>
          <w:rFonts w:ascii="Times New Roman" w:hAnsi="Times New Roman"/>
          <w:sz w:val="24"/>
          <w:szCs w:val="24"/>
        </w:rPr>
        <w:t>Приморскому</w:t>
      </w:r>
      <w:r w:rsidR="00972CD0" w:rsidRPr="003421E0">
        <w:rPr>
          <w:rFonts w:ascii="Times New Roman" w:hAnsi="Times New Roman"/>
          <w:sz w:val="24"/>
          <w:szCs w:val="24"/>
        </w:rPr>
        <w:t xml:space="preserve"> </w:t>
      </w:r>
      <w:r w:rsidR="00972CD0">
        <w:rPr>
          <w:rFonts w:ascii="Times New Roman" w:hAnsi="Times New Roman"/>
          <w:sz w:val="24"/>
          <w:szCs w:val="24"/>
        </w:rPr>
        <w:t>краю</w:t>
      </w:r>
      <w:r w:rsidR="00972CD0" w:rsidRPr="003421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и иными нормативными актами.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2</w:t>
      </w:r>
      <w:r w:rsidRPr="003421E0">
        <w:rPr>
          <w:rFonts w:ascii="Times New Roman" w:hAnsi="Times New Roman"/>
          <w:sz w:val="24"/>
          <w:szCs w:val="24"/>
        </w:rPr>
        <w:t xml:space="preserve">. При исполнении служебных обязанностей </w:t>
      </w:r>
      <w:r w:rsidR="00FE3A08">
        <w:rPr>
          <w:rFonts w:ascii="Times New Roman" w:hAnsi="Times New Roman"/>
          <w:sz w:val="24"/>
          <w:szCs w:val="24"/>
        </w:rPr>
        <w:t>ведущий</w:t>
      </w:r>
      <w:r w:rsidR="00FE3A08" w:rsidRPr="003421E0">
        <w:rPr>
          <w:rFonts w:ascii="Times New Roman" w:hAnsi="Times New Roman"/>
          <w:sz w:val="24"/>
          <w:szCs w:val="24"/>
        </w:rPr>
        <w:t xml:space="preserve"> </w:t>
      </w:r>
      <w:r w:rsidR="00FE3A08">
        <w:rPr>
          <w:rFonts w:ascii="Times New Roman" w:hAnsi="Times New Roman"/>
          <w:sz w:val="24"/>
          <w:szCs w:val="24"/>
        </w:rPr>
        <w:t>специалист – эксперт</w:t>
      </w:r>
      <w:r w:rsidRPr="003421E0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eastAsia="Times New Roman" w:hAnsi="Times New Roman"/>
          <w:sz w:val="24"/>
          <w:szCs w:val="24"/>
          <w:lang w:eastAsia="ru-RU"/>
        </w:rPr>
        <w:t>- иных актов по поручению  начальника отдела, руководства инспекции</w:t>
      </w:r>
      <w:r w:rsidRPr="003421E0">
        <w:rPr>
          <w:rFonts w:ascii="Times New Roman" w:hAnsi="Times New Roman"/>
          <w:sz w:val="24"/>
          <w:szCs w:val="24"/>
        </w:rPr>
        <w:t>.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3A4B9C">
        <w:rPr>
          <w:rFonts w:ascii="Times New Roman" w:hAnsi="Times New Roman"/>
          <w:b/>
          <w:sz w:val="24"/>
          <w:szCs w:val="24"/>
        </w:rPr>
        <w:t>ведущи</w:t>
      </w:r>
      <w:r w:rsidR="004D6765" w:rsidRPr="00EA4194">
        <w:rPr>
          <w:rFonts w:ascii="Times New Roman" w:hAnsi="Times New Roman"/>
          <w:b/>
          <w:sz w:val="24"/>
          <w:szCs w:val="24"/>
        </w:rPr>
        <w:t>й специалист – эксперт</w:t>
      </w:r>
      <w:r w:rsidR="00DF0FF8">
        <w:rPr>
          <w:rFonts w:ascii="Times New Roman" w:hAnsi="Times New Roman"/>
          <w:b/>
          <w:sz w:val="24"/>
          <w:szCs w:val="24"/>
        </w:rPr>
        <w:t xml:space="preserve"> </w:t>
      </w:r>
      <w:r w:rsidR="004D6765" w:rsidRPr="003421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21E0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3</w:t>
      </w:r>
      <w:r w:rsidRPr="003421E0">
        <w:rPr>
          <w:rFonts w:ascii="Times New Roman" w:hAnsi="Times New Roman"/>
          <w:sz w:val="24"/>
          <w:szCs w:val="24"/>
        </w:rPr>
        <w:t>. </w:t>
      </w:r>
      <w:r w:rsidR="0073005D">
        <w:rPr>
          <w:rFonts w:ascii="Times New Roman" w:hAnsi="Times New Roman"/>
          <w:sz w:val="24"/>
          <w:szCs w:val="24"/>
        </w:rPr>
        <w:t>Ведущий</w:t>
      </w:r>
      <w:r w:rsidR="00541B3E" w:rsidRPr="003421E0">
        <w:rPr>
          <w:rFonts w:ascii="Times New Roman" w:hAnsi="Times New Roman" w:cs="Times New Roman"/>
          <w:sz w:val="24"/>
          <w:szCs w:val="24"/>
        </w:rPr>
        <w:t xml:space="preserve"> </w:t>
      </w:r>
      <w:r w:rsidR="00541B3E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541B3E" w:rsidRPr="003421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</w:t>
      </w:r>
      <w:r w:rsidR="00527D24">
        <w:rPr>
          <w:rFonts w:ascii="Times New Roman" w:hAnsi="Times New Roman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 xml:space="preserve">следующих проектов: </w:t>
      </w:r>
    </w:p>
    <w:p w:rsidR="003A3276" w:rsidRPr="003421E0" w:rsidRDefault="003A3276" w:rsidP="003A32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 xml:space="preserve">- приказов по вопросам, относящимся к компетенции отдела; </w:t>
      </w:r>
    </w:p>
    <w:p w:rsidR="003A3276" w:rsidRPr="003421E0" w:rsidRDefault="003A3276" w:rsidP="003A32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lastRenderedPageBreak/>
        <w:t>- плана работы отдела;</w:t>
      </w:r>
    </w:p>
    <w:p w:rsidR="003A3276" w:rsidRPr="003421E0" w:rsidRDefault="003A3276" w:rsidP="003A32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1E0">
        <w:rPr>
          <w:rFonts w:ascii="Times New Roman" w:hAnsi="Times New Roman" w:cs="Times New Roman"/>
          <w:sz w:val="24"/>
          <w:szCs w:val="24"/>
        </w:rPr>
        <w:t>- положения об отделе и инспекции;</w:t>
      </w:r>
    </w:p>
    <w:p w:rsidR="003A3276" w:rsidRPr="003421E0" w:rsidRDefault="003A3276" w:rsidP="003A32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- графика отпусков гражданских служащих отдела.</w:t>
      </w:r>
    </w:p>
    <w:p w:rsidR="003A3276" w:rsidRPr="003421E0" w:rsidRDefault="003A3276" w:rsidP="003A32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4</w:t>
      </w:r>
      <w:r w:rsidRPr="003421E0">
        <w:rPr>
          <w:rFonts w:ascii="Times New Roman" w:hAnsi="Times New Roman"/>
          <w:sz w:val="24"/>
          <w:szCs w:val="24"/>
        </w:rPr>
        <w:t>. </w:t>
      </w:r>
      <w:r w:rsidR="00972066">
        <w:rPr>
          <w:rFonts w:ascii="Times New Roman" w:hAnsi="Times New Roman"/>
          <w:sz w:val="24"/>
          <w:szCs w:val="24"/>
        </w:rPr>
        <w:t>Ведущий</w:t>
      </w:r>
      <w:r w:rsidR="002236F1" w:rsidRPr="003421E0">
        <w:rPr>
          <w:rFonts w:ascii="Times New Roman" w:hAnsi="Times New Roman"/>
          <w:sz w:val="24"/>
          <w:szCs w:val="24"/>
        </w:rPr>
        <w:t xml:space="preserve"> </w:t>
      </w:r>
      <w:r w:rsidR="002236F1">
        <w:rPr>
          <w:rFonts w:ascii="Times New Roman" w:hAnsi="Times New Roman"/>
          <w:sz w:val="24"/>
          <w:szCs w:val="24"/>
        </w:rPr>
        <w:t>специалист – эксперт</w:t>
      </w:r>
      <w:r w:rsidR="002236F1" w:rsidRPr="003421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47B14" w:rsidRDefault="00447B14" w:rsidP="00447B1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1E0355">
        <w:rPr>
          <w:rFonts w:ascii="Times New Roman" w:hAnsi="Times New Roman"/>
          <w:sz w:val="24"/>
          <w:szCs w:val="24"/>
        </w:rPr>
        <w:t>участвовать в подготовке документов в соответствии с Инструкцией по ведению делопроизводства в инспекции.</w:t>
      </w:r>
    </w:p>
    <w:p w:rsidR="00447B14" w:rsidRPr="003421E0" w:rsidRDefault="00447B14" w:rsidP="00447B1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3421E0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447B14" w:rsidRPr="003421E0" w:rsidRDefault="00447B14" w:rsidP="00447B1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421E0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5</w:t>
      </w:r>
      <w:r w:rsidRPr="003421E0">
        <w:rPr>
          <w:rFonts w:ascii="Times New Roman" w:hAnsi="Times New Roman"/>
          <w:sz w:val="24"/>
          <w:szCs w:val="24"/>
        </w:rPr>
        <w:t xml:space="preserve">. В соответствии со своими должностными обязанностями </w:t>
      </w:r>
      <w:r w:rsidR="00A62A76">
        <w:rPr>
          <w:rFonts w:ascii="Times New Roman" w:hAnsi="Times New Roman"/>
          <w:sz w:val="24"/>
          <w:szCs w:val="24"/>
        </w:rPr>
        <w:t>ведущий</w:t>
      </w:r>
      <w:r w:rsidR="00D2461F" w:rsidRPr="003421E0">
        <w:rPr>
          <w:rFonts w:ascii="Times New Roman" w:hAnsi="Times New Roman"/>
          <w:sz w:val="24"/>
          <w:szCs w:val="24"/>
        </w:rPr>
        <w:t xml:space="preserve"> </w:t>
      </w:r>
      <w:r w:rsidR="00D2461F">
        <w:rPr>
          <w:rFonts w:ascii="Times New Roman" w:hAnsi="Times New Roman"/>
          <w:sz w:val="24"/>
          <w:szCs w:val="24"/>
        </w:rPr>
        <w:t>специалист – эксперт</w:t>
      </w:r>
      <w:r w:rsidRPr="003421E0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6</w:t>
      </w:r>
      <w:r w:rsidRPr="003421E0">
        <w:rPr>
          <w:rFonts w:ascii="Times New Roman" w:hAnsi="Times New Roman"/>
          <w:sz w:val="24"/>
          <w:szCs w:val="24"/>
        </w:rPr>
        <w:t xml:space="preserve">. Взаимодействие </w:t>
      </w:r>
      <w:r w:rsidR="0057034A">
        <w:rPr>
          <w:rFonts w:ascii="Times New Roman" w:hAnsi="Times New Roman"/>
          <w:sz w:val="24"/>
          <w:szCs w:val="24"/>
        </w:rPr>
        <w:t>ведущего</w:t>
      </w:r>
      <w:r w:rsidR="00A6172D" w:rsidRPr="00E90A9E">
        <w:rPr>
          <w:rFonts w:ascii="Times New Roman" w:hAnsi="Times New Roman"/>
          <w:sz w:val="24"/>
          <w:szCs w:val="24"/>
        </w:rPr>
        <w:t xml:space="preserve"> специалиста – эксперта</w:t>
      </w:r>
      <w:r w:rsidR="00A6172D" w:rsidRPr="003421E0">
        <w:rPr>
          <w:rFonts w:ascii="Times New Roman" w:hAnsi="Times New Roman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12.08.2002№ 885 «Об утверждении общих принципов служебного поведения государственных служащих» </w:t>
      </w:r>
      <w:r>
        <w:rPr>
          <w:rFonts w:ascii="Times New Roman" w:hAnsi="Times New Roman"/>
          <w:sz w:val="24"/>
          <w:szCs w:val="24"/>
        </w:rPr>
        <w:t xml:space="preserve">(Собрание </w:t>
      </w:r>
      <w:r w:rsidRPr="003421E0">
        <w:rPr>
          <w:rFonts w:ascii="Times New Roman" w:hAnsi="Times New Roman"/>
          <w:sz w:val="24"/>
          <w:szCs w:val="24"/>
        </w:rPr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 и правовыми актами Российской Федерации и приказами (распоряжениями) ФНС России.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3FA" w:rsidRDefault="00C95EC0" w:rsidP="000D13F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7</w:t>
      </w:r>
      <w:r w:rsidR="003A3276" w:rsidRPr="003421E0">
        <w:rPr>
          <w:rFonts w:ascii="Times New Roman" w:hAnsi="Times New Roman"/>
          <w:sz w:val="24"/>
          <w:szCs w:val="24"/>
        </w:rPr>
        <w:t>. </w:t>
      </w:r>
      <w:r w:rsidR="000D13FA">
        <w:rPr>
          <w:rFonts w:ascii="Times New Roman" w:hAnsi="Times New Roman"/>
          <w:sz w:val="24"/>
          <w:szCs w:val="24"/>
        </w:rPr>
        <w:t>Государственные услуги не оказываются.</w:t>
      </w:r>
    </w:p>
    <w:p w:rsidR="003A3276" w:rsidRPr="003421E0" w:rsidRDefault="00B94269" w:rsidP="000D13F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3A3276" w:rsidRPr="003421E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A3276" w:rsidRPr="003421E0" w:rsidRDefault="003A3276" w:rsidP="003A32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1E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A3276" w:rsidRPr="003421E0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5F0B">
        <w:rPr>
          <w:rFonts w:ascii="Times New Roman" w:hAnsi="Times New Roman"/>
          <w:sz w:val="24"/>
          <w:szCs w:val="24"/>
        </w:rPr>
        <w:t>8</w:t>
      </w:r>
      <w:r w:rsidRPr="003421E0">
        <w:rPr>
          <w:rFonts w:ascii="Times New Roman" w:hAnsi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977259">
        <w:rPr>
          <w:rFonts w:ascii="Times New Roman" w:hAnsi="Times New Roman"/>
          <w:sz w:val="24"/>
          <w:szCs w:val="24"/>
        </w:rPr>
        <w:t>ведущего</w:t>
      </w:r>
      <w:r w:rsidR="00D2461F" w:rsidRPr="00E90A9E">
        <w:rPr>
          <w:rFonts w:ascii="Times New Roman" w:hAnsi="Times New Roman"/>
          <w:sz w:val="24"/>
          <w:szCs w:val="24"/>
        </w:rPr>
        <w:t xml:space="preserve"> специалиста – эксперта</w:t>
      </w:r>
      <w:r w:rsidR="00D2461F" w:rsidRPr="003421E0">
        <w:rPr>
          <w:rFonts w:ascii="Times New Roman" w:hAnsi="Times New Roman"/>
          <w:sz w:val="24"/>
          <w:szCs w:val="24"/>
        </w:rPr>
        <w:t xml:space="preserve"> </w:t>
      </w:r>
      <w:r w:rsidRPr="003421E0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выполняемому объему работы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иных нормативных правовых актов, широте профессионального кругозора, умению работать с документами);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3421E0">
        <w:rPr>
          <w:rFonts w:ascii="Times New Roman" w:hAnsi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A3276" w:rsidRPr="003421E0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инициативе в освоении новых компьютерных информационных технологий, способности быстро адаптироваться к новым условиями требованиям;</w:t>
      </w:r>
    </w:p>
    <w:p w:rsidR="003A3276" w:rsidRDefault="003A3276" w:rsidP="003A3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1E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A3276" w:rsidRDefault="003A3276" w:rsidP="003A327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06BE" w:rsidRDefault="00AD06BE" w:rsidP="00AD06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146D" w:rsidRPr="0042365B" w:rsidRDefault="0020146D" w:rsidP="002014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65B">
        <w:rPr>
          <w:rFonts w:ascii="Times New Roman" w:hAnsi="Times New Roman"/>
          <w:sz w:val="24"/>
          <w:szCs w:val="24"/>
        </w:rPr>
        <w:t xml:space="preserve">Начальник отдела общего обеспечения                                           </w:t>
      </w:r>
      <w:r w:rsidR="001124A9">
        <w:rPr>
          <w:rFonts w:ascii="Times New Roman" w:hAnsi="Times New Roman"/>
          <w:sz w:val="24"/>
          <w:szCs w:val="24"/>
        </w:rPr>
        <w:t xml:space="preserve">  </w:t>
      </w:r>
      <w:r w:rsidR="00E25A47">
        <w:rPr>
          <w:rFonts w:ascii="Times New Roman" w:hAnsi="Times New Roman"/>
          <w:sz w:val="24"/>
          <w:szCs w:val="24"/>
        </w:rPr>
        <w:t xml:space="preserve">        </w:t>
      </w:r>
      <w:r w:rsidR="001124A9">
        <w:rPr>
          <w:rFonts w:ascii="Times New Roman" w:hAnsi="Times New Roman"/>
          <w:sz w:val="24"/>
          <w:szCs w:val="24"/>
        </w:rPr>
        <w:t xml:space="preserve">      </w:t>
      </w:r>
      <w:r w:rsidRPr="0042365B">
        <w:rPr>
          <w:rFonts w:ascii="Times New Roman" w:hAnsi="Times New Roman"/>
          <w:sz w:val="24"/>
          <w:szCs w:val="24"/>
        </w:rPr>
        <w:t xml:space="preserve"> Н.Г. Бойко</w:t>
      </w:r>
    </w:p>
    <w:p w:rsidR="0020146D" w:rsidRDefault="0020146D" w:rsidP="002014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20146D" w:rsidRDefault="0020146D" w:rsidP="002014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5A47" w:rsidRDefault="0020146D" w:rsidP="00E25A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65B">
        <w:rPr>
          <w:rFonts w:ascii="Times New Roman" w:hAnsi="Times New Roman"/>
          <w:sz w:val="24"/>
          <w:szCs w:val="24"/>
        </w:rPr>
        <w:t xml:space="preserve">Согласовано: </w:t>
      </w:r>
      <w:r w:rsidR="00E25A47">
        <w:rPr>
          <w:rFonts w:ascii="Times New Roman" w:hAnsi="Times New Roman"/>
          <w:sz w:val="24"/>
          <w:szCs w:val="24"/>
        </w:rPr>
        <w:t>Заместитель начальника отдела</w:t>
      </w:r>
    </w:p>
    <w:p w:rsidR="0020146D" w:rsidRPr="0042365B" w:rsidRDefault="00E25A47" w:rsidP="002014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Общего обеспечения                           </w:t>
      </w:r>
      <w:r w:rsidR="0020146D">
        <w:rPr>
          <w:rFonts w:ascii="Times New Roman" w:hAnsi="Times New Roman"/>
          <w:sz w:val="24"/>
          <w:szCs w:val="24"/>
        </w:rPr>
        <w:t xml:space="preserve">       </w:t>
      </w:r>
      <w:r w:rsidR="0020146D" w:rsidRPr="0042365B">
        <w:rPr>
          <w:rFonts w:ascii="Times New Roman" w:hAnsi="Times New Roman"/>
          <w:sz w:val="24"/>
          <w:szCs w:val="24"/>
        </w:rPr>
        <w:t xml:space="preserve">              </w:t>
      </w:r>
      <w:r w:rsidR="007A0EA5">
        <w:rPr>
          <w:rFonts w:ascii="Times New Roman" w:hAnsi="Times New Roman"/>
          <w:sz w:val="24"/>
          <w:szCs w:val="24"/>
        </w:rPr>
        <w:t xml:space="preserve">              </w:t>
      </w:r>
      <w:r w:rsidR="0020146D" w:rsidRPr="0042365B">
        <w:rPr>
          <w:rFonts w:ascii="Times New Roman" w:hAnsi="Times New Roman"/>
          <w:sz w:val="24"/>
          <w:szCs w:val="24"/>
        </w:rPr>
        <w:t xml:space="preserve">                        </w:t>
      </w:r>
      <w:r w:rsidR="0020146D">
        <w:rPr>
          <w:rFonts w:ascii="Times New Roman" w:hAnsi="Times New Roman"/>
          <w:sz w:val="24"/>
          <w:szCs w:val="24"/>
        </w:rPr>
        <w:t>Ж.В. Городняя</w:t>
      </w:r>
      <w:r w:rsidR="0020146D" w:rsidRPr="0042365B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20146D" w:rsidRPr="008D4770" w:rsidRDefault="0020146D" w:rsidP="002014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146D" w:rsidRDefault="0020146D" w:rsidP="0020146D">
      <w:pPr>
        <w:ind w:firstLine="709"/>
        <w:jc w:val="both"/>
        <w:rPr>
          <w:sz w:val="24"/>
          <w:szCs w:val="24"/>
        </w:rPr>
      </w:pPr>
    </w:p>
    <w:p w:rsidR="0020146D" w:rsidRDefault="0020146D" w:rsidP="0020146D">
      <w:pPr>
        <w:ind w:firstLine="709"/>
        <w:jc w:val="both"/>
        <w:rPr>
          <w:sz w:val="24"/>
          <w:szCs w:val="24"/>
        </w:rPr>
      </w:pPr>
    </w:p>
    <w:p w:rsidR="000A57D6" w:rsidRDefault="000A57D6" w:rsidP="0020146D">
      <w:pPr>
        <w:widowControl w:val="0"/>
        <w:autoSpaceDE w:val="0"/>
        <w:autoSpaceDN w:val="0"/>
        <w:adjustRightInd w:val="0"/>
        <w:jc w:val="center"/>
        <w:outlineLvl w:val="1"/>
      </w:pPr>
    </w:p>
    <w:p w:rsidR="000A57D6" w:rsidRDefault="000A57D6" w:rsidP="0020146D">
      <w:pPr>
        <w:widowControl w:val="0"/>
        <w:autoSpaceDE w:val="0"/>
        <w:autoSpaceDN w:val="0"/>
        <w:adjustRightInd w:val="0"/>
        <w:jc w:val="center"/>
        <w:outlineLvl w:val="1"/>
      </w:pPr>
    </w:p>
    <w:p w:rsidR="0020146D" w:rsidRPr="000000B0" w:rsidRDefault="0020146D" w:rsidP="0020146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0000B0">
        <w:rPr>
          <w:rFonts w:ascii="Times New Roman" w:hAnsi="Times New Roman"/>
          <w:sz w:val="24"/>
          <w:szCs w:val="24"/>
        </w:rPr>
        <w:t>Лист ознакомления</w:t>
      </w:r>
    </w:p>
    <w:p w:rsidR="0020146D" w:rsidRPr="00A051F3" w:rsidRDefault="0020146D" w:rsidP="002014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2400"/>
        <w:gridCol w:w="2040"/>
        <w:gridCol w:w="2040"/>
        <w:gridCol w:w="2160"/>
      </w:tblGrid>
      <w:tr w:rsidR="0020146D" w:rsidRPr="00A051F3" w:rsidTr="00782D39">
        <w:trPr>
          <w:trHeight w:val="12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A051F3" w:rsidRDefault="0020146D" w:rsidP="00782D39">
            <w:pPr>
              <w:pStyle w:val="ConsPlusCell"/>
              <w:rPr>
                <w:sz w:val="20"/>
                <w:szCs w:val="20"/>
              </w:rPr>
            </w:pPr>
            <w:r w:rsidRPr="00A051F3">
              <w:rPr>
                <w:sz w:val="20"/>
                <w:szCs w:val="20"/>
              </w:rPr>
              <w:t xml:space="preserve">  N  </w:t>
            </w:r>
            <w:r w:rsidRPr="00A051F3">
              <w:rPr>
                <w:sz w:val="20"/>
                <w:szCs w:val="20"/>
              </w:rPr>
              <w:br/>
              <w:t xml:space="preserve"> п/п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A051F3" w:rsidRDefault="0020146D" w:rsidP="00782D39">
            <w:pPr>
              <w:pStyle w:val="ConsPlusCell"/>
              <w:rPr>
                <w:sz w:val="20"/>
                <w:szCs w:val="20"/>
              </w:rPr>
            </w:pPr>
            <w:r w:rsidRPr="00A051F3">
              <w:rPr>
                <w:sz w:val="20"/>
                <w:szCs w:val="20"/>
              </w:rPr>
              <w:t xml:space="preserve">  Фамилия, имя,   </w:t>
            </w:r>
            <w:r w:rsidRPr="00A051F3">
              <w:rPr>
                <w:sz w:val="20"/>
                <w:szCs w:val="20"/>
              </w:rPr>
              <w:br/>
              <w:t xml:space="preserve">     отчество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A051F3" w:rsidRDefault="0020146D" w:rsidP="00782D39">
            <w:pPr>
              <w:pStyle w:val="ConsPlusCell"/>
              <w:rPr>
                <w:sz w:val="20"/>
                <w:szCs w:val="20"/>
              </w:rPr>
            </w:pPr>
            <w:r w:rsidRPr="00A051F3">
              <w:rPr>
                <w:sz w:val="20"/>
                <w:szCs w:val="20"/>
              </w:rPr>
              <w:t xml:space="preserve">Дата и роспись </w:t>
            </w:r>
            <w:r w:rsidRPr="00A051F3">
              <w:rPr>
                <w:sz w:val="20"/>
                <w:szCs w:val="20"/>
              </w:rPr>
              <w:br/>
              <w:t xml:space="preserve">в ознакомлении </w:t>
            </w:r>
            <w:r w:rsidRPr="00A051F3">
              <w:rPr>
                <w:sz w:val="20"/>
                <w:szCs w:val="20"/>
              </w:rPr>
              <w:br/>
              <w:t xml:space="preserve"> с должностным </w:t>
            </w:r>
            <w:r w:rsidRPr="00A051F3">
              <w:rPr>
                <w:sz w:val="20"/>
                <w:szCs w:val="20"/>
              </w:rPr>
              <w:br/>
              <w:t xml:space="preserve"> регламентом и </w:t>
            </w:r>
            <w:r w:rsidRPr="00A051F3">
              <w:rPr>
                <w:sz w:val="20"/>
                <w:szCs w:val="20"/>
              </w:rPr>
              <w:br/>
              <w:t xml:space="preserve">  в получении  </w:t>
            </w:r>
            <w:r w:rsidRPr="00A051F3">
              <w:rPr>
                <w:sz w:val="20"/>
                <w:szCs w:val="20"/>
              </w:rPr>
              <w:br/>
              <w:t xml:space="preserve">   его копии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A051F3" w:rsidRDefault="0020146D" w:rsidP="00782D39">
            <w:pPr>
              <w:pStyle w:val="ConsPlusCell"/>
              <w:rPr>
                <w:sz w:val="20"/>
                <w:szCs w:val="20"/>
              </w:rPr>
            </w:pPr>
            <w:r w:rsidRPr="00A051F3">
              <w:rPr>
                <w:sz w:val="20"/>
                <w:szCs w:val="20"/>
              </w:rPr>
              <w:t xml:space="preserve"> Дата и номер  </w:t>
            </w:r>
            <w:r w:rsidRPr="00A051F3">
              <w:rPr>
                <w:sz w:val="20"/>
                <w:szCs w:val="20"/>
              </w:rPr>
              <w:br/>
              <w:t xml:space="preserve">   приказа о   </w:t>
            </w:r>
            <w:r w:rsidRPr="00A051F3">
              <w:rPr>
                <w:sz w:val="20"/>
                <w:szCs w:val="20"/>
              </w:rPr>
              <w:br/>
              <w:t xml:space="preserve"> назначении на </w:t>
            </w:r>
            <w:r w:rsidRPr="00A051F3">
              <w:rPr>
                <w:sz w:val="20"/>
                <w:szCs w:val="20"/>
              </w:rPr>
              <w:br/>
              <w:t xml:space="preserve">   должность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A051F3" w:rsidRDefault="0020146D" w:rsidP="00782D39">
            <w:pPr>
              <w:pStyle w:val="ConsPlusCell"/>
              <w:rPr>
                <w:sz w:val="20"/>
                <w:szCs w:val="20"/>
              </w:rPr>
            </w:pPr>
            <w:r w:rsidRPr="00A051F3">
              <w:rPr>
                <w:sz w:val="20"/>
                <w:szCs w:val="20"/>
              </w:rPr>
              <w:t xml:space="preserve">  Дата и номер  </w:t>
            </w:r>
            <w:r w:rsidRPr="00A051F3">
              <w:rPr>
                <w:sz w:val="20"/>
                <w:szCs w:val="20"/>
              </w:rPr>
              <w:br/>
              <w:t xml:space="preserve">    приказа     </w:t>
            </w:r>
            <w:r w:rsidRPr="00A051F3">
              <w:rPr>
                <w:sz w:val="20"/>
                <w:szCs w:val="20"/>
              </w:rPr>
              <w:br/>
              <w:t xml:space="preserve">об освобождении </w:t>
            </w:r>
            <w:r w:rsidRPr="00A051F3">
              <w:rPr>
                <w:sz w:val="20"/>
                <w:szCs w:val="20"/>
              </w:rPr>
              <w:br/>
              <w:t xml:space="preserve">  от должности  </w:t>
            </w:r>
          </w:p>
        </w:tc>
      </w:tr>
      <w:tr w:rsidR="0020146D" w:rsidTr="00782D39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294A23" w:rsidRDefault="0020146D" w:rsidP="00782D39">
            <w:pPr>
              <w:pStyle w:val="ConsPlusCell"/>
            </w:pPr>
            <w:r w:rsidRPr="00294A23">
              <w:t>1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Pr="00312C26" w:rsidRDefault="0020146D" w:rsidP="00782D39">
            <w:pPr>
              <w:pStyle w:val="ConsPlusCell"/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Default="0020146D" w:rsidP="00782D3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Default="0020146D" w:rsidP="00782D3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6D" w:rsidRDefault="0020146D" w:rsidP="00782D3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0146D" w:rsidRDefault="0020146D" w:rsidP="0020146D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0146D" w:rsidRDefault="0020146D" w:rsidP="0020146D">
      <w:pPr>
        <w:ind w:firstLine="709"/>
        <w:jc w:val="both"/>
      </w:pPr>
    </w:p>
    <w:p w:rsidR="0020146D" w:rsidRDefault="0020146D" w:rsidP="0020146D">
      <w:pPr>
        <w:ind w:firstLine="709"/>
        <w:jc w:val="both"/>
      </w:pPr>
    </w:p>
    <w:p w:rsidR="0020146D" w:rsidRDefault="0020146D" w:rsidP="0020146D"/>
    <w:p w:rsidR="006F12A8" w:rsidRDefault="003060E8"/>
    <w:sectPr w:rsidR="006F12A8" w:rsidSect="00344845">
      <w:headerReference w:type="default" r:id="rId22"/>
      <w:pgSz w:w="11906" w:h="16838"/>
      <w:pgMar w:top="567" w:right="56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E8" w:rsidRDefault="003060E8" w:rsidP="003A3276">
      <w:pPr>
        <w:spacing w:after="0" w:line="240" w:lineRule="auto"/>
      </w:pPr>
      <w:r>
        <w:separator/>
      </w:r>
    </w:p>
  </w:endnote>
  <w:endnote w:type="continuationSeparator" w:id="0">
    <w:p w:rsidR="003060E8" w:rsidRDefault="003060E8" w:rsidP="003A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E8" w:rsidRDefault="003060E8" w:rsidP="003A3276">
      <w:pPr>
        <w:spacing w:after="0" w:line="240" w:lineRule="auto"/>
      </w:pPr>
      <w:r>
        <w:separator/>
      </w:r>
    </w:p>
  </w:footnote>
  <w:footnote w:type="continuationSeparator" w:id="0">
    <w:p w:rsidR="003060E8" w:rsidRDefault="003060E8" w:rsidP="003A3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764FCD" w:rsidP="003421E0">
    <w:pPr>
      <w:pStyle w:val="a7"/>
      <w:jc w:val="center"/>
      <w:rPr>
        <w:rFonts w:ascii="Times New Roman" w:hAnsi="Times New Roman"/>
        <w:i/>
        <w:color w:val="999999"/>
        <w:sz w:val="16"/>
      </w:rPr>
    </w:pPr>
    <w:r w:rsidRPr="003421E0">
      <w:rPr>
        <w:rFonts w:ascii="Times New Roman" w:hAnsi="Times New Roman"/>
        <w:color w:val="999999"/>
        <w:sz w:val="20"/>
        <w:szCs w:val="20"/>
      </w:rPr>
      <w:fldChar w:fldCharType="begin"/>
    </w:r>
    <w:r w:rsidRPr="003421E0">
      <w:rPr>
        <w:rFonts w:ascii="Times New Roman" w:hAnsi="Times New Roman"/>
        <w:color w:val="999999"/>
        <w:sz w:val="20"/>
        <w:szCs w:val="20"/>
      </w:rPr>
      <w:instrText>PAGE   \* MERGEFORMAT</w:instrText>
    </w:r>
    <w:r w:rsidRPr="003421E0">
      <w:rPr>
        <w:rFonts w:ascii="Times New Roman" w:hAnsi="Times New Roman"/>
        <w:color w:val="999999"/>
        <w:sz w:val="20"/>
        <w:szCs w:val="20"/>
      </w:rPr>
      <w:fldChar w:fldCharType="separate"/>
    </w:r>
    <w:r w:rsidR="0079332E">
      <w:rPr>
        <w:rFonts w:ascii="Times New Roman" w:hAnsi="Times New Roman"/>
        <w:noProof/>
        <w:color w:val="999999"/>
        <w:sz w:val="20"/>
        <w:szCs w:val="20"/>
      </w:rPr>
      <w:t>8</w:t>
    </w:r>
    <w:r w:rsidRPr="003421E0">
      <w:rPr>
        <w:rFonts w:ascii="Times New Roman" w:hAnsi="Times New Roman"/>
        <w:color w:val="999999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11"/>
    <w:rsid w:val="00015EA9"/>
    <w:rsid w:val="00021994"/>
    <w:rsid w:val="000378F6"/>
    <w:rsid w:val="000379F7"/>
    <w:rsid w:val="00037D04"/>
    <w:rsid w:val="0004441C"/>
    <w:rsid w:val="00044AC7"/>
    <w:rsid w:val="00053360"/>
    <w:rsid w:val="0005488E"/>
    <w:rsid w:val="00075F43"/>
    <w:rsid w:val="00076E1F"/>
    <w:rsid w:val="00087FE2"/>
    <w:rsid w:val="000922BE"/>
    <w:rsid w:val="00093011"/>
    <w:rsid w:val="00096BDD"/>
    <w:rsid w:val="000A0AD9"/>
    <w:rsid w:val="000A57D6"/>
    <w:rsid w:val="000B40D4"/>
    <w:rsid w:val="000B4DD8"/>
    <w:rsid w:val="000D13FA"/>
    <w:rsid w:val="000D56BD"/>
    <w:rsid w:val="000D5B37"/>
    <w:rsid w:val="000F2495"/>
    <w:rsid w:val="000F5290"/>
    <w:rsid w:val="000F7C58"/>
    <w:rsid w:val="001112D5"/>
    <w:rsid w:val="001124A9"/>
    <w:rsid w:val="00117C8E"/>
    <w:rsid w:val="00127872"/>
    <w:rsid w:val="00146176"/>
    <w:rsid w:val="0014775A"/>
    <w:rsid w:val="0015709F"/>
    <w:rsid w:val="001A3731"/>
    <w:rsid w:val="001B40D8"/>
    <w:rsid w:val="001C0510"/>
    <w:rsid w:val="001D01CF"/>
    <w:rsid w:val="001D6B69"/>
    <w:rsid w:val="0020146D"/>
    <w:rsid w:val="00213C9A"/>
    <w:rsid w:val="002218F2"/>
    <w:rsid w:val="002236F1"/>
    <w:rsid w:val="00225F75"/>
    <w:rsid w:val="00236108"/>
    <w:rsid w:val="0024679C"/>
    <w:rsid w:val="00251D9F"/>
    <w:rsid w:val="00263E0F"/>
    <w:rsid w:val="00275886"/>
    <w:rsid w:val="00282966"/>
    <w:rsid w:val="00282F5C"/>
    <w:rsid w:val="002901F7"/>
    <w:rsid w:val="00295A43"/>
    <w:rsid w:val="002A2F96"/>
    <w:rsid w:val="002B2146"/>
    <w:rsid w:val="002B4DCC"/>
    <w:rsid w:val="002C1DD7"/>
    <w:rsid w:val="002F0A7D"/>
    <w:rsid w:val="003060E8"/>
    <w:rsid w:val="00311E37"/>
    <w:rsid w:val="00325BD9"/>
    <w:rsid w:val="00334E79"/>
    <w:rsid w:val="00340B72"/>
    <w:rsid w:val="00344845"/>
    <w:rsid w:val="00357D5E"/>
    <w:rsid w:val="003701CB"/>
    <w:rsid w:val="00374AF4"/>
    <w:rsid w:val="00394681"/>
    <w:rsid w:val="003A3276"/>
    <w:rsid w:val="003A4B9C"/>
    <w:rsid w:val="003D1F91"/>
    <w:rsid w:val="003D3677"/>
    <w:rsid w:val="003D4E8A"/>
    <w:rsid w:val="003D5BDD"/>
    <w:rsid w:val="003F6034"/>
    <w:rsid w:val="00402226"/>
    <w:rsid w:val="004114E2"/>
    <w:rsid w:val="00421D69"/>
    <w:rsid w:val="004311F0"/>
    <w:rsid w:val="00434862"/>
    <w:rsid w:val="004359E7"/>
    <w:rsid w:val="00443528"/>
    <w:rsid w:val="0044399D"/>
    <w:rsid w:val="00444B86"/>
    <w:rsid w:val="00445628"/>
    <w:rsid w:val="00447B14"/>
    <w:rsid w:val="00454882"/>
    <w:rsid w:val="00480250"/>
    <w:rsid w:val="004839AA"/>
    <w:rsid w:val="0048447E"/>
    <w:rsid w:val="00486411"/>
    <w:rsid w:val="004B3DE1"/>
    <w:rsid w:val="004D1604"/>
    <w:rsid w:val="004D6765"/>
    <w:rsid w:val="00513697"/>
    <w:rsid w:val="00527D24"/>
    <w:rsid w:val="00541B3E"/>
    <w:rsid w:val="005453A6"/>
    <w:rsid w:val="00550F94"/>
    <w:rsid w:val="00551D4E"/>
    <w:rsid w:val="00553795"/>
    <w:rsid w:val="00554B59"/>
    <w:rsid w:val="0057034A"/>
    <w:rsid w:val="00576E4E"/>
    <w:rsid w:val="005814C6"/>
    <w:rsid w:val="005861D0"/>
    <w:rsid w:val="005A1440"/>
    <w:rsid w:val="005B5560"/>
    <w:rsid w:val="005E4BE3"/>
    <w:rsid w:val="005F027C"/>
    <w:rsid w:val="00622198"/>
    <w:rsid w:val="00622CA5"/>
    <w:rsid w:val="006453FD"/>
    <w:rsid w:val="006574B3"/>
    <w:rsid w:val="00675E57"/>
    <w:rsid w:val="006862E6"/>
    <w:rsid w:val="00687ED0"/>
    <w:rsid w:val="006A5994"/>
    <w:rsid w:val="006A6E38"/>
    <w:rsid w:val="006D154D"/>
    <w:rsid w:val="006D74AC"/>
    <w:rsid w:val="006E42A4"/>
    <w:rsid w:val="006F28CA"/>
    <w:rsid w:val="006F556A"/>
    <w:rsid w:val="00721BBA"/>
    <w:rsid w:val="00724767"/>
    <w:rsid w:val="0073005D"/>
    <w:rsid w:val="00747A2D"/>
    <w:rsid w:val="00757206"/>
    <w:rsid w:val="007637F4"/>
    <w:rsid w:val="00764FCD"/>
    <w:rsid w:val="00774C2B"/>
    <w:rsid w:val="00782F89"/>
    <w:rsid w:val="007862CF"/>
    <w:rsid w:val="0079332E"/>
    <w:rsid w:val="00793C49"/>
    <w:rsid w:val="007977DC"/>
    <w:rsid w:val="007A0EA5"/>
    <w:rsid w:val="007B6A2C"/>
    <w:rsid w:val="007C0FB4"/>
    <w:rsid w:val="007D46D4"/>
    <w:rsid w:val="007F18B5"/>
    <w:rsid w:val="007F7356"/>
    <w:rsid w:val="00804DA4"/>
    <w:rsid w:val="008132FB"/>
    <w:rsid w:val="008371B6"/>
    <w:rsid w:val="00837618"/>
    <w:rsid w:val="0084472A"/>
    <w:rsid w:val="00844B7C"/>
    <w:rsid w:val="00863B4A"/>
    <w:rsid w:val="008832A0"/>
    <w:rsid w:val="008839FC"/>
    <w:rsid w:val="008A7ECA"/>
    <w:rsid w:val="008C6C98"/>
    <w:rsid w:val="008E7890"/>
    <w:rsid w:val="008F35E1"/>
    <w:rsid w:val="00901886"/>
    <w:rsid w:val="009079D1"/>
    <w:rsid w:val="00930F58"/>
    <w:rsid w:val="009444D3"/>
    <w:rsid w:val="00954D1A"/>
    <w:rsid w:val="0096414A"/>
    <w:rsid w:val="00971EA4"/>
    <w:rsid w:val="00972066"/>
    <w:rsid w:val="00972CD0"/>
    <w:rsid w:val="009741C4"/>
    <w:rsid w:val="00977259"/>
    <w:rsid w:val="009853F6"/>
    <w:rsid w:val="009A5FC8"/>
    <w:rsid w:val="009B5E36"/>
    <w:rsid w:val="009D2908"/>
    <w:rsid w:val="009E0775"/>
    <w:rsid w:val="009E4ABE"/>
    <w:rsid w:val="009E4BF9"/>
    <w:rsid w:val="009F28B8"/>
    <w:rsid w:val="00A00D79"/>
    <w:rsid w:val="00A11A74"/>
    <w:rsid w:val="00A17CDA"/>
    <w:rsid w:val="00A3632C"/>
    <w:rsid w:val="00A5337E"/>
    <w:rsid w:val="00A54DFE"/>
    <w:rsid w:val="00A55486"/>
    <w:rsid w:val="00A57214"/>
    <w:rsid w:val="00A6172D"/>
    <w:rsid w:val="00A62A76"/>
    <w:rsid w:val="00A62D5F"/>
    <w:rsid w:val="00A67AA1"/>
    <w:rsid w:val="00AA24C0"/>
    <w:rsid w:val="00AA3176"/>
    <w:rsid w:val="00AA7FBC"/>
    <w:rsid w:val="00AB0BD9"/>
    <w:rsid w:val="00AB31E3"/>
    <w:rsid w:val="00AB6BC3"/>
    <w:rsid w:val="00AB78EA"/>
    <w:rsid w:val="00AD06BE"/>
    <w:rsid w:val="00AF61F5"/>
    <w:rsid w:val="00B04D5C"/>
    <w:rsid w:val="00B15F0B"/>
    <w:rsid w:val="00B17C1A"/>
    <w:rsid w:val="00B2031C"/>
    <w:rsid w:val="00B22852"/>
    <w:rsid w:val="00B24851"/>
    <w:rsid w:val="00B501D9"/>
    <w:rsid w:val="00B51437"/>
    <w:rsid w:val="00B66DF3"/>
    <w:rsid w:val="00B66F42"/>
    <w:rsid w:val="00B67D86"/>
    <w:rsid w:val="00B87AB6"/>
    <w:rsid w:val="00B94269"/>
    <w:rsid w:val="00BB70D9"/>
    <w:rsid w:val="00BB79C0"/>
    <w:rsid w:val="00BF3838"/>
    <w:rsid w:val="00C06672"/>
    <w:rsid w:val="00C17B96"/>
    <w:rsid w:val="00C26CDD"/>
    <w:rsid w:val="00C351B6"/>
    <w:rsid w:val="00C45FF0"/>
    <w:rsid w:val="00C61EC7"/>
    <w:rsid w:val="00C7586C"/>
    <w:rsid w:val="00C8167B"/>
    <w:rsid w:val="00C92621"/>
    <w:rsid w:val="00C95EC0"/>
    <w:rsid w:val="00CA354E"/>
    <w:rsid w:val="00CB0CE4"/>
    <w:rsid w:val="00CB3BFD"/>
    <w:rsid w:val="00CE24A0"/>
    <w:rsid w:val="00D00E41"/>
    <w:rsid w:val="00D15605"/>
    <w:rsid w:val="00D2461F"/>
    <w:rsid w:val="00D405ED"/>
    <w:rsid w:val="00D44DDE"/>
    <w:rsid w:val="00D82E01"/>
    <w:rsid w:val="00D82E51"/>
    <w:rsid w:val="00D87A85"/>
    <w:rsid w:val="00DA45D9"/>
    <w:rsid w:val="00DA65C3"/>
    <w:rsid w:val="00DC4694"/>
    <w:rsid w:val="00DC72FF"/>
    <w:rsid w:val="00DD67A0"/>
    <w:rsid w:val="00DF02F4"/>
    <w:rsid w:val="00DF0FF8"/>
    <w:rsid w:val="00DF2FE1"/>
    <w:rsid w:val="00DF5358"/>
    <w:rsid w:val="00DF623E"/>
    <w:rsid w:val="00E00ECF"/>
    <w:rsid w:val="00E24BD4"/>
    <w:rsid w:val="00E25A47"/>
    <w:rsid w:val="00E33B4E"/>
    <w:rsid w:val="00E4329A"/>
    <w:rsid w:val="00E454A8"/>
    <w:rsid w:val="00E515E5"/>
    <w:rsid w:val="00E53D88"/>
    <w:rsid w:val="00E540E4"/>
    <w:rsid w:val="00E6024B"/>
    <w:rsid w:val="00E7044F"/>
    <w:rsid w:val="00E75D9B"/>
    <w:rsid w:val="00E95C5D"/>
    <w:rsid w:val="00E970D8"/>
    <w:rsid w:val="00EA2C3C"/>
    <w:rsid w:val="00EA4194"/>
    <w:rsid w:val="00EA72A9"/>
    <w:rsid w:val="00ED7DB1"/>
    <w:rsid w:val="00EE60EE"/>
    <w:rsid w:val="00EF3678"/>
    <w:rsid w:val="00F01BDB"/>
    <w:rsid w:val="00F12050"/>
    <w:rsid w:val="00F200C8"/>
    <w:rsid w:val="00F3293E"/>
    <w:rsid w:val="00F45E4D"/>
    <w:rsid w:val="00F511F6"/>
    <w:rsid w:val="00F73917"/>
    <w:rsid w:val="00F75B44"/>
    <w:rsid w:val="00F9438A"/>
    <w:rsid w:val="00FA07EB"/>
    <w:rsid w:val="00FB271E"/>
    <w:rsid w:val="00FB6DF1"/>
    <w:rsid w:val="00FC0462"/>
    <w:rsid w:val="00FC6925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7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A3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A3276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basedOn w:val="a0"/>
    <w:uiPriority w:val="99"/>
    <w:semiHidden/>
    <w:unhideWhenUsed/>
    <w:rsid w:val="003A3276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3A3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3276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A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27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A3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551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uiPriority w:val="99"/>
    <w:rsid w:val="009444D3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554B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F75B44"/>
    <w:pPr>
      <w:widowControl w:val="0"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F75B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01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7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A3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A3276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basedOn w:val="a0"/>
    <w:uiPriority w:val="99"/>
    <w:semiHidden/>
    <w:unhideWhenUsed/>
    <w:rsid w:val="003A3276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3A3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A3276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A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27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A3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551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uiPriority w:val="99"/>
    <w:rsid w:val="009444D3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554B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F75B44"/>
    <w:pPr>
      <w:widowControl w:val="0"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F75B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01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B5DC27D6DBC5438613E1310210C7A2A98D2C652FA2AF005F92C1DCAWAHDG" TargetMode="External"/><Relationship Id="rId13" Type="http://schemas.openxmlformats.org/officeDocument/2006/relationships/hyperlink" Target="consultantplus://offline/ref=9DE4089C5633EAEA75A8ED0729857CDA27D8542899CE065DA9DBFD83DB48v0D" TargetMode="External"/><Relationship Id="rId18" Type="http://schemas.openxmlformats.org/officeDocument/2006/relationships/hyperlink" Target="consultantplus://offline/ref=84A9A56AF158372A8644C1702CFD4C37FD74C708012A418295E4B95205d3M3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9F4E2449A55CA421A879A7238247A8D0CB1E0E8C5CA2A9B0637875D87NBP5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4BD1B26B35CF8F43C7EF4C58EA344C978D60BD50A49838097BD77498V7K7D" TargetMode="External"/><Relationship Id="rId17" Type="http://schemas.openxmlformats.org/officeDocument/2006/relationships/hyperlink" Target="consultantplus://offline/ref=33971147A851D9553B72DD8917AB7F7C1EF2920E6ECA25420D5C40708AA423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BD0F145896F88360C8DA4C1F74DB0393CF5985C866A45CABFFE8EBD9S909E" TargetMode="External"/><Relationship Id="rId20" Type="http://schemas.openxmlformats.org/officeDocument/2006/relationships/hyperlink" Target="consultantplus://offline/ref=E0F5F1185D9910ECF928F552C50338DE74D6C957A37AAD7781B4582DC23FN9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4BD1B26B35CF8F43C7EF4C58EA344C978D60BF59A59838097BD77498V7K7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4B56583B7BCE8EDB4B90C0A63A696872A0C3D1433182AF8E336CF7ECu9zB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E4BD1B26B35CF8F43C7EF4C58EA344C978D60BC52A49838097BD77498V7K7D" TargetMode="External"/><Relationship Id="rId19" Type="http://schemas.openxmlformats.org/officeDocument/2006/relationships/hyperlink" Target="consultantplus://offline/ref=096346E50953B4BC9DC641A6127856B3992868C02F02AEFCFA008F7DCE77M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499F9805972593FF8B40A331D860379468929BDB1EC828C3C03CD1D17FFED" TargetMode="External"/><Relationship Id="rId14" Type="http://schemas.openxmlformats.org/officeDocument/2006/relationships/hyperlink" Target="consultantplus://offline/ref=695ABEC00EBF7D8D9B8CA546FF3275691EB17832BCBB505C918BED2199oBG4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A536B-6A7A-46F3-8E55-CEDA01CE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4096</Words>
  <Characters>23348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БойкоНГ</dc:creator>
  <cp:lastModifiedBy>Снытко Ольга Георгиевна</cp:lastModifiedBy>
  <cp:revision>2</cp:revision>
  <dcterms:created xsi:type="dcterms:W3CDTF">2019-12-27T01:26:00Z</dcterms:created>
  <dcterms:modified xsi:type="dcterms:W3CDTF">2019-12-27T01:26:00Z</dcterms:modified>
</cp:coreProperties>
</file>